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77324" w14:textId="44C80D05" w:rsidR="001E2659" w:rsidRPr="00636917" w:rsidRDefault="00076259" w:rsidP="00F22BA6">
      <w:pPr>
        <w:pStyle w:val="Title"/>
        <w:spacing w:line="240" w:lineRule="auto"/>
        <w:contextualSpacing/>
        <w:jc w:val="center"/>
        <w:rPr>
          <w:rFonts w:ascii="Helvetica" w:hAnsi="Helvetica"/>
        </w:rPr>
      </w:pPr>
      <w:r w:rsidRPr="00636917">
        <w:rPr>
          <w:rFonts w:ascii="Helvetica" w:hAnsi="Helvetica"/>
        </w:rPr>
        <w:t xml:space="preserve">2018 </w:t>
      </w:r>
      <w:r w:rsidR="00075A82" w:rsidRPr="00636917">
        <w:rPr>
          <w:rFonts w:ascii="Helvetica" w:hAnsi="Helvetica"/>
        </w:rPr>
        <w:t>G</w:t>
      </w:r>
      <w:r w:rsidRPr="00636917">
        <w:rPr>
          <w:rFonts w:ascii="Helvetica" w:hAnsi="Helvetica"/>
        </w:rPr>
        <w:t xml:space="preserve">LENMORE SAILING CLUB </w:t>
      </w:r>
      <w:r w:rsidR="00075A82" w:rsidRPr="00636917">
        <w:rPr>
          <w:rFonts w:ascii="Helvetica" w:hAnsi="Helvetica"/>
        </w:rPr>
        <w:t>summer youth sailing camps</w:t>
      </w:r>
    </w:p>
    <w:p w14:paraId="3E89070B" w14:textId="34100BC2" w:rsidR="001E2659" w:rsidRDefault="001E2659" w:rsidP="00F22BA6">
      <w:pPr>
        <w:pStyle w:val="Title"/>
        <w:spacing w:line="240" w:lineRule="auto"/>
        <w:contextualSpacing/>
        <w:jc w:val="center"/>
        <w:rPr>
          <w:rFonts w:ascii="Helvetica" w:hAnsi="Helvetica"/>
        </w:rPr>
      </w:pPr>
      <w:r w:rsidRPr="00636917">
        <w:rPr>
          <w:rFonts w:ascii="Helvetica" w:hAnsi="Helvetica"/>
          <w:noProof/>
          <w:lang w:eastAsia="en-US"/>
        </w:rPr>
        <w:drawing>
          <wp:inline distT="0" distB="0" distL="0" distR="0" wp14:anchorId="103DE5C0" wp14:editId="74460081">
            <wp:extent cx="4230252" cy="2923598"/>
            <wp:effectExtent l="0" t="0" r="12065" b="0"/>
            <wp:docPr id="3" name="Picture 3" descr="DSCN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01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51" cy="294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65297" w14:textId="77777777" w:rsidR="00F22BA6" w:rsidRPr="00FC4071" w:rsidRDefault="00F22BA6" w:rsidP="00F22BA6">
      <w:pPr>
        <w:pStyle w:val="Title"/>
        <w:spacing w:line="240" w:lineRule="auto"/>
        <w:contextualSpacing/>
        <w:jc w:val="center"/>
        <w:rPr>
          <w:rFonts w:ascii="Helvetica" w:hAnsi="Helvetica"/>
          <w:sz w:val="24"/>
          <w:szCs w:val="24"/>
        </w:rPr>
      </w:pPr>
    </w:p>
    <w:p w14:paraId="78A6C2B9" w14:textId="15C814A1" w:rsidR="00074A4C" w:rsidRPr="00074A4C" w:rsidRDefault="00074A4C" w:rsidP="00074A4C">
      <w:pPr>
        <w:pStyle w:val="Heading1"/>
      </w:pPr>
      <w:r>
        <w:t>Introduction</w:t>
      </w:r>
    </w:p>
    <w:p w14:paraId="01B702EA" w14:textId="7457764D" w:rsidR="001960FE" w:rsidRDefault="00075A82" w:rsidP="00F22BA6">
      <w:pPr>
        <w:spacing w:before="0" w:after="0" w:line="240" w:lineRule="auto"/>
        <w:contextualSpacing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>The goal of the Glenmore Sailing Club</w:t>
      </w:r>
      <w:r w:rsidR="00D15866">
        <w:rPr>
          <w:rFonts w:ascii="Helvetica" w:hAnsi="Helvetica"/>
          <w:sz w:val="24"/>
          <w:szCs w:val="24"/>
        </w:rPr>
        <w:t xml:space="preserve"> summer youth sailing camp program</w:t>
      </w:r>
      <w:r w:rsidRPr="00636917">
        <w:rPr>
          <w:rFonts w:ascii="Helvetica" w:hAnsi="Helvetica"/>
          <w:sz w:val="24"/>
          <w:szCs w:val="24"/>
        </w:rPr>
        <w:t xml:space="preserve"> is to provide children between the ages of </w:t>
      </w:r>
      <w:r w:rsidRPr="00636917">
        <w:rPr>
          <w:rFonts w:ascii="Helvetica" w:hAnsi="Helvetica"/>
          <w:sz w:val="24"/>
          <w:szCs w:val="24"/>
          <w:u w:val="single"/>
        </w:rPr>
        <w:t>5 and 14 years of age</w:t>
      </w:r>
      <w:r w:rsidRPr="00636917">
        <w:rPr>
          <w:rFonts w:ascii="Helvetica" w:hAnsi="Helvetica"/>
          <w:sz w:val="24"/>
          <w:szCs w:val="24"/>
        </w:rPr>
        <w:t xml:space="preserve"> a fun, safe</w:t>
      </w:r>
      <w:r w:rsidR="00B00171" w:rsidRPr="00636917">
        <w:rPr>
          <w:rFonts w:ascii="Helvetica" w:hAnsi="Helvetica"/>
          <w:sz w:val="24"/>
          <w:szCs w:val="24"/>
        </w:rPr>
        <w:t>,</w:t>
      </w:r>
      <w:r w:rsidR="000B11F4">
        <w:rPr>
          <w:rFonts w:ascii="Helvetica" w:hAnsi="Helvetica"/>
          <w:sz w:val="24"/>
          <w:szCs w:val="24"/>
        </w:rPr>
        <w:t xml:space="preserve"> and informative environment to experience </w:t>
      </w:r>
      <w:r w:rsidRPr="00636917">
        <w:rPr>
          <w:rFonts w:ascii="Helvetica" w:hAnsi="Helvetica"/>
          <w:sz w:val="24"/>
          <w:szCs w:val="24"/>
        </w:rPr>
        <w:t xml:space="preserve">the sport of sailing.  </w:t>
      </w:r>
    </w:p>
    <w:p w14:paraId="696AEC45" w14:textId="77777777" w:rsidR="00FC4071" w:rsidRPr="00636917" w:rsidRDefault="00FC4071" w:rsidP="00F22BA6">
      <w:pPr>
        <w:spacing w:before="0" w:after="0" w:line="240" w:lineRule="auto"/>
        <w:contextualSpacing/>
        <w:rPr>
          <w:rFonts w:ascii="Helvetica" w:hAnsi="Helvetica"/>
          <w:sz w:val="24"/>
          <w:szCs w:val="24"/>
        </w:rPr>
      </w:pPr>
    </w:p>
    <w:p w14:paraId="034ACA09" w14:textId="7F4108BE" w:rsidR="00E17BAF" w:rsidRPr="00636917" w:rsidRDefault="00047900" w:rsidP="00F22BA6">
      <w:pPr>
        <w:spacing w:before="0" w:after="0" w:line="240" w:lineRule="auto"/>
        <w:contextualSpacing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Teaching </w:t>
      </w:r>
      <w:r w:rsidR="005F7399" w:rsidRPr="00636917">
        <w:rPr>
          <w:rFonts w:ascii="Helvetica" w:hAnsi="Helvetica"/>
          <w:sz w:val="24"/>
          <w:szCs w:val="24"/>
        </w:rPr>
        <w:t>child</w:t>
      </w:r>
      <w:r>
        <w:rPr>
          <w:rFonts w:ascii="Helvetica" w:hAnsi="Helvetica"/>
          <w:sz w:val="24"/>
          <w:szCs w:val="24"/>
        </w:rPr>
        <w:t>ren</w:t>
      </w:r>
      <w:r w:rsidR="005F7399" w:rsidRPr="00636917">
        <w:rPr>
          <w:rFonts w:ascii="Helvetica" w:hAnsi="Helvetica"/>
          <w:sz w:val="24"/>
          <w:szCs w:val="24"/>
        </w:rPr>
        <w:t xml:space="preserve"> </w:t>
      </w:r>
      <w:r w:rsidR="00075A82" w:rsidRPr="00636917">
        <w:rPr>
          <w:rFonts w:ascii="Helvetica" w:hAnsi="Helvetica"/>
          <w:sz w:val="24"/>
          <w:szCs w:val="24"/>
        </w:rPr>
        <w:t>to sail helps them to de</w:t>
      </w:r>
      <w:r w:rsidR="00A354C1" w:rsidRPr="00636917">
        <w:rPr>
          <w:rFonts w:ascii="Helvetica" w:hAnsi="Helvetica"/>
          <w:sz w:val="24"/>
          <w:szCs w:val="24"/>
        </w:rPr>
        <w:t>velop</w:t>
      </w:r>
      <w:r w:rsidR="005D737E" w:rsidRPr="00636917">
        <w:rPr>
          <w:rFonts w:ascii="Helvetica" w:hAnsi="Helvetica"/>
          <w:sz w:val="24"/>
          <w:szCs w:val="24"/>
        </w:rPr>
        <w:t xml:space="preserve"> li</w:t>
      </w:r>
      <w:r w:rsidR="00506881" w:rsidRPr="00636917">
        <w:rPr>
          <w:rFonts w:ascii="Helvetica" w:hAnsi="Helvetica"/>
          <w:sz w:val="24"/>
          <w:szCs w:val="24"/>
        </w:rPr>
        <w:t>fe skills</w:t>
      </w:r>
      <w:r w:rsidR="00E17BAF" w:rsidRPr="00636917">
        <w:rPr>
          <w:rFonts w:ascii="Helvetica" w:hAnsi="Helvetica"/>
          <w:sz w:val="24"/>
          <w:szCs w:val="24"/>
        </w:rPr>
        <w:t>. In addition to</w:t>
      </w:r>
      <w:r w:rsidR="00075A82" w:rsidRPr="00636917">
        <w:rPr>
          <w:rFonts w:ascii="Helvetica" w:hAnsi="Helvetica"/>
          <w:sz w:val="24"/>
          <w:szCs w:val="24"/>
        </w:rPr>
        <w:t xml:space="preserve"> learn</w:t>
      </w:r>
      <w:r w:rsidR="00E17BAF" w:rsidRPr="00636917">
        <w:rPr>
          <w:rFonts w:ascii="Helvetica" w:hAnsi="Helvetica"/>
          <w:sz w:val="24"/>
          <w:szCs w:val="24"/>
        </w:rPr>
        <w:t>ing how</w:t>
      </w:r>
      <w:r w:rsidR="00075A82" w:rsidRPr="00636917">
        <w:rPr>
          <w:rFonts w:ascii="Helvetica" w:hAnsi="Helvetica"/>
          <w:sz w:val="24"/>
          <w:szCs w:val="24"/>
        </w:rPr>
        <w:t xml:space="preserve"> to rig, launch</w:t>
      </w:r>
      <w:r w:rsidR="00DB13BA" w:rsidRPr="00636917">
        <w:rPr>
          <w:rFonts w:ascii="Helvetica" w:hAnsi="Helvetica"/>
          <w:sz w:val="24"/>
          <w:szCs w:val="24"/>
        </w:rPr>
        <w:t>,</w:t>
      </w:r>
      <w:r w:rsidR="00A354C1" w:rsidRPr="00636917">
        <w:rPr>
          <w:rFonts w:ascii="Helvetica" w:hAnsi="Helvetica"/>
          <w:sz w:val="24"/>
          <w:szCs w:val="24"/>
        </w:rPr>
        <w:t xml:space="preserve"> and sail a</w:t>
      </w:r>
      <w:r w:rsidR="00E17BAF" w:rsidRPr="00636917">
        <w:rPr>
          <w:rFonts w:ascii="Helvetica" w:hAnsi="Helvetica"/>
          <w:sz w:val="24"/>
          <w:szCs w:val="24"/>
        </w:rPr>
        <w:t xml:space="preserve"> boat, they will gain: </w:t>
      </w:r>
    </w:p>
    <w:p w14:paraId="070B842C" w14:textId="5E0B00C2" w:rsidR="00E17BAF" w:rsidRPr="00636917" w:rsidRDefault="00E17BAF" w:rsidP="00F22BA6">
      <w:pPr>
        <w:pStyle w:val="ListParagraph"/>
        <w:numPr>
          <w:ilvl w:val="0"/>
          <w:numId w:val="31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>Spatial awareness skills</w:t>
      </w:r>
      <w:r w:rsidR="00584BD1" w:rsidRPr="00636917">
        <w:rPr>
          <w:rFonts w:ascii="Helvetica" w:hAnsi="Helvetica"/>
          <w:sz w:val="24"/>
          <w:szCs w:val="24"/>
        </w:rPr>
        <w:t xml:space="preserve"> as they maneuver boats </w:t>
      </w:r>
      <w:r w:rsidRPr="00636917">
        <w:rPr>
          <w:rFonts w:ascii="Helvetica" w:hAnsi="Helvetica"/>
          <w:sz w:val="24"/>
          <w:szCs w:val="24"/>
        </w:rPr>
        <w:t xml:space="preserve"> </w:t>
      </w:r>
    </w:p>
    <w:p w14:paraId="3FF6A64F" w14:textId="67290CD5" w:rsidR="00E17BAF" w:rsidRPr="00636917" w:rsidRDefault="00E17BAF" w:rsidP="00F22BA6">
      <w:pPr>
        <w:pStyle w:val="ListParagraph"/>
        <w:numPr>
          <w:ilvl w:val="0"/>
          <w:numId w:val="31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>Direction finding abilities</w:t>
      </w:r>
      <w:r w:rsidR="00584BD1" w:rsidRPr="00636917">
        <w:rPr>
          <w:rFonts w:ascii="Helvetica" w:hAnsi="Helvetica"/>
          <w:sz w:val="24"/>
          <w:szCs w:val="24"/>
        </w:rPr>
        <w:t xml:space="preserve"> as they navigate the waters </w:t>
      </w:r>
    </w:p>
    <w:p w14:paraId="5E734FEB" w14:textId="1D1AFB86" w:rsidR="00584BD1" w:rsidRDefault="00584BD1" w:rsidP="00F22BA6">
      <w:pPr>
        <w:pStyle w:val="ListParagraph"/>
        <w:numPr>
          <w:ilvl w:val="0"/>
          <w:numId w:val="31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 xml:space="preserve">Self-confidence as they achieve success on their own and with others  </w:t>
      </w:r>
    </w:p>
    <w:p w14:paraId="2BE6A8C9" w14:textId="73D8B3CF" w:rsidR="00D15866" w:rsidRDefault="00D15866" w:rsidP="00F22BA6">
      <w:pPr>
        <w:pStyle w:val="ListParagraph"/>
        <w:numPr>
          <w:ilvl w:val="0"/>
          <w:numId w:val="31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Accountability as they care for their own vessel </w:t>
      </w:r>
    </w:p>
    <w:p w14:paraId="1BC34954" w14:textId="4D15A67B" w:rsidR="0043146B" w:rsidRDefault="00D15866" w:rsidP="0043146B">
      <w:pPr>
        <w:pStyle w:val="ListParagraph"/>
        <w:numPr>
          <w:ilvl w:val="0"/>
          <w:numId w:val="31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Various other skills and abilities </w:t>
      </w:r>
    </w:p>
    <w:p w14:paraId="37CC13B2" w14:textId="77777777" w:rsidR="00074A4C" w:rsidRDefault="00074A4C" w:rsidP="00074A4C">
      <w:pPr>
        <w:spacing w:before="0" w:after="0" w:line="240" w:lineRule="auto"/>
        <w:rPr>
          <w:rFonts w:ascii="Helvetica" w:hAnsi="Helvetica"/>
          <w:sz w:val="24"/>
          <w:szCs w:val="24"/>
        </w:rPr>
      </w:pPr>
    </w:p>
    <w:p w14:paraId="40379066" w14:textId="500A34F8" w:rsidR="00074A4C" w:rsidRPr="00074A4C" w:rsidRDefault="00074A4C" w:rsidP="00074A4C">
      <w:pPr>
        <w:spacing w:before="0"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We offer Sail Canada’s </w:t>
      </w:r>
      <w:proofErr w:type="spellStart"/>
      <w:r>
        <w:rPr>
          <w:rFonts w:ascii="Helvetica" w:hAnsi="Helvetica"/>
          <w:sz w:val="24"/>
          <w:szCs w:val="24"/>
        </w:rPr>
        <w:t>CanSail</w:t>
      </w:r>
      <w:proofErr w:type="spellEnd"/>
      <w:r>
        <w:rPr>
          <w:rFonts w:ascii="Helvetica" w:hAnsi="Helvetica"/>
          <w:sz w:val="24"/>
          <w:szCs w:val="24"/>
        </w:rPr>
        <w:t xml:space="preserve"> program, delivered </w:t>
      </w:r>
      <w:r w:rsidR="00CF1442">
        <w:rPr>
          <w:rFonts w:ascii="Helvetica" w:hAnsi="Helvetica"/>
          <w:sz w:val="24"/>
          <w:szCs w:val="24"/>
        </w:rPr>
        <w:t xml:space="preserve">by Sail Canada certified coaches. </w:t>
      </w:r>
    </w:p>
    <w:p w14:paraId="3254D39F" w14:textId="77777777" w:rsidR="00FC4071" w:rsidRPr="00636917" w:rsidRDefault="00FC4071" w:rsidP="00F22BA6">
      <w:pPr>
        <w:spacing w:before="0" w:after="0" w:line="240" w:lineRule="auto"/>
        <w:contextualSpacing/>
        <w:rPr>
          <w:rFonts w:ascii="Helvetica" w:hAnsi="Helvetica"/>
          <w:sz w:val="24"/>
          <w:szCs w:val="24"/>
        </w:rPr>
      </w:pPr>
    </w:p>
    <w:p w14:paraId="3E5E912B" w14:textId="77777777" w:rsidR="005D0CCA" w:rsidRPr="00636917" w:rsidRDefault="005D0CCA" w:rsidP="00F22BA6">
      <w:pPr>
        <w:pStyle w:val="Heading1"/>
      </w:pPr>
      <w:r w:rsidRPr="00636917">
        <w:t>GENERAL INFORMATION AND FREQUENTLY ASKED QUESTIONS</w:t>
      </w:r>
    </w:p>
    <w:p w14:paraId="5F32A6B0" w14:textId="5F82575A" w:rsidR="000321C5" w:rsidRDefault="005D0CCA" w:rsidP="00F22BA6">
      <w:pPr>
        <w:spacing w:before="0" w:after="0" w:line="240" w:lineRule="auto"/>
        <w:contextualSpacing/>
        <w:rPr>
          <w:rFonts w:ascii="Helvetica" w:hAnsi="Helvetica"/>
          <w:b/>
          <w:sz w:val="24"/>
          <w:szCs w:val="24"/>
        </w:rPr>
      </w:pPr>
      <w:r w:rsidRPr="00636917">
        <w:rPr>
          <w:rFonts w:ascii="Helvetica" w:hAnsi="Helvetica"/>
          <w:b/>
          <w:sz w:val="24"/>
          <w:szCs w:val="24"/>
        </w:rPr>
        <w:t>How do I know which class to register my child for?</w:t>
      </w:r>
    </w:p>
    <w:p w14:paraId="48E4E6F2" w14:textId="1BB8C710" w:rsidR="000321C5" w:rsidRPr="000321C5" w:rsidRDefault="000321C5" w:rsidP="00F22BA6">
      <w:pPr>
        <w:spacing w:before="0" w:after="0" w:line="240" w:lineRule="auto"/>
        <w:rPr>
          <w:rFonts w:ascii="Helvetica" w:hAnsi="Helvetica"/>
          <w:sz w:val="24"/>
          <w:szCs w:val="24"/>
        </w:rPr>
      </w:pPr>
      <w:r w:rsidRPr="000321C5">
        <w:rPr>
          <w:rFonts w:ascii="Helvetica" w:hAnsi="Helvetica"/>
          <w:sz w:val="24"/>
          <w:szCs w:val="24"/>
        </w:rPr>
        <w:t>For registration in any of our courses, we ask that participants fit within our age ranges. Participants should be comfortable with water-based activities.</w:t>
      </w:r>
    </w:p>
    <w:p w14:paraId="35318C6C" w14:textId="77777777" w:rsidR="000321C5" w:rsidRPr="00D1595C" w:rsidRDefault="000321C5" w:rsidP="00F22BA6">
      <w:pPr>
        <w:spacing w:before="0" w:after="0" w:line="240" w:lineRule="auto"/>
        <w:contextualSpacing/>
        <w:rPr>
          <w:rFonts w:ascii="Helvetica" w:hAnsi="Helvetica"/>
          <w:b/>
          <w:sz w:val="24"/>
          <w:szCs w:val="24"/>
        </w:rPr>
      </w:pPr>
    </w:p>
    <w:p w14:paraId="0C13F892" w14:textId="77777777" w:rsidR="005D0CCA" w:rsidRPr="00636917" w:rsidRDefault="005D0CCA" w:rsidP="00F22BA6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D1595C">
        <w:rPr>
          <w:rFonts w:ascii="Helvetica" w:hAnsi="Helvetica"/>
          <w:sz w:val="24"/>
          <w:szCs w:val="24"/>
          <w:highlight w:val="yellow"/>
          <w:u w:val="single"/>
        </w:rPr>
        <w:lastRenderedPageBreak/>
        <w:t>Wet Feet</w:t>
      </w:r>
      <w:r w:rsidRPr="00636917">
        <w:rPr>
          <w:rFonts w:ascii="Helvetica" w:hAnsi="Helvetica"/>
          <w:sz w:val="24"/>
          <w:szCs w:val="24"/>
        </w:rPr>
        <w:t xml:space="preserve"> is a half day, week long introduction class designed for children between the ages of 5 and 7. The primary focus of this course is to provide a fun and safe introduction to the sport of sailing. Skills that are focused on during this course include:</w:t>
      </w:r>
    </w:p>
    <w:p w14:paraId="7533A16C" w14:textId="5F15F34F" w:rsidR="005D0CCA" w:rsidRPr="00636917" w:rsidRDefault="00CA7A37" w:rsidP="00F22BA6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 xml:space="preserve">Ashore skills: boat parts, </w:t>
      </w:r>
      <w:r w:rsidR="005D0CCA" w:rsidRPr="00636917">
        <w:rPr>
          <w:rFonts w:ascii="Helvetica" w:hAnsi="Helvetica"/>
          <w:sz w:val="24"/>
          <w:szCs w:val="24"/>
        </w:rPr>
        <w:t>safety</w:t>
      </w:r>
    </w:p>
    <w:p w14:paraId="58C4A8C4" w14:textId="08C0E221" w:rsidR="005D0CCA" w:rsidRPr="00636917" w:rsidRDefault="00CA7A37" w:rsidP="00F22BA6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 xml:space="preserve">Afloat skills: steering, balance, </w:t>
      </w:r>
      <w:r w:rsidR="005D0CCA" w:rsidRPr="00636917">
        <w:rPr>
          <w:rFonts w:ascii="Helvetica" w:hAnsi="Helvetica"/>
          <w:sz w:val="24"/>
          <w:szCs w:val="24"/>
        </w:rPr>
        <w:t>safety</w:t>
      </w:r>
    </w:p>
    <w:p w14:paraId="0B8B3CDA" w14:textId="77777777" w:rsidR="00441975" w:rsidRPr="00636917" w:rsidRDefault="00441975" w:rsidP="00F22BA6">
      <w:pPr>
        <w:pStyle w:val="ListParagraph"/>
        <w:spacing w:before="0" w:after="0" w:line="240" w:lineRule="auto"/>
        <w:ind w:left="1440"/>
        <w:rPr>
          <w:rFonts w:ascii="Helvetica" w:hAnsi="Helvetica"/>
          <w:sz w:val="24"/>
          <w:szCs w:val="24"/>
        </w:rPr>
      </w:pPr>
    </w:p>
    <w:p w14:paraId="77AA1BE8" w14:textId="2639F2B6" w:rsidR="005D0CCA" w:rsidRPr="00636917" w:rsidRDefault="005D0CCA" w:rsidP="00F22BA6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Helvetica" w:hAnsi="Helvetica"/>
          <w:sz w:val="24"/>
          <w:szCs w:val="24"/>
        </w:rPr>
      </w:pPr>
      <w:proofErr w:type="spellStart"/>
      <w:r w:rsidRPr="00D1595C">
        <w:rPr>
          <w:rFonts w:ascii="Helvetica" w:hAnsi="Helvetica"/>
          <w:sz w:val="24"/>
          <w:szCs w:val="24"/>
          <w:highlight w:val="yellow"/>
          <w:u w:val="single"/>
        </w:rPr>
        <w:t>CanSail</w:t>
      </w:r>
      <w:proofErr w:type="spellEnd"/>
      <w:r w:rsidRPr="00D1595C">
        <w:rPr>
          <w:rFonts w:ascii="Helvetica" w:hAnsi="Helvetica"/>
          <w:sz w:val="24"/>
          <w:szCs w:val="24"/>
          <w:highlight w:val="yellow"/>
          <w:u w:val="single"/>
        </w:rPr>
        <w:t xml:space="preserve"> 1</w:t>
      </w:r>
      <w:r w:rsidRPr="00636917">
        <w:rPr>
          <w:rFonts w:ascii="Helvetica" w:hAnsi="Helvetica"/>
          <w:sz w:val="24"/>
          <w:szCs w:val="24"/>
        </w:rPr>
        <w:t xml:space="preserve"> is a full day, week long introduction class designed for children between the ages of 8 and 13. The primary focus of this course is to provide a fun and safe introduction to the sport of sailing. </w:t>
      </w:r>
      <w:r w:rsidR="005E4156">
        <w:rPr>
          <w:rFonts w:ascii="Helvetica" w:hAnsi="Helvetica"/>
          <w:sz w:val="24"/>
          <w:szCs w:val="24"/>
        </w:rPr>
        <w:t xml:space="preserve">There are no pre-requisites for this course. </w:t>
      </w:r>
      <w:r w:rsidRPr="00636917">
        <w:rPr>
          <w:rFonts w:ascii="Helvetica" w:hAnsi="Helvetica"/>
          <w:sz w:val="24"/>
          <w:szCs w:val="24"/>
        </w:rPr>
        <w:t>Skills that are focused on during this course include the basics of:</w:t>
      </w:r>
    </w:p>
    <w:p w14:paraId="53FD93A2" w14:textId="77777777" w:rsidR="005D0CCA" w:rsidRPr="00636917" w:rsidRDefault="005D0CCA" w:rsidP="00F22BA6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>Balance</w:t>
      </w:r>
    </w:p>
    <w:p w14:paraId="42158D89" w14:textId="490DE4AD" w:rsidR="005D0CCA" w:rsidRPr="00636917" w:rsidRDefault="000B54E9" w:rsidP="00F22BA6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>Sail T</w:t>
      </w:r>
      <w:r w:rsidR="005D0CCA" w:rsidRPr="00636917">
        <w:rPr>
          <w:rFonts w:ascii="Helvetica" w:hAnsi="Helvetica"/>
          <w:sz w:val="24"/>
          <w:szCs w:val="24"/>
        </w:rPr>
        <w:t>rim</w:t>
      </w:r>
    </w:p>
    <w:p w14:paraId="4FE398E2" w14:textId="77777777" w:rsidR="005D0CCA" w:rsidRPr="00636917" w:rsidRDefault="005D0CCA" w:rsidP="00F22BA6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>Direction</w:t>
      </w:r>
    </w:p>
    <w:p w14:paraId="696D0751" w14:textId="154E4FB1" w:rsidR="005D0CCA" w:rsidRPr="00636917" w:rsidRDefault="000B54E9" w:rsidP="00F22BA6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>Head U</w:t>
      </w:r>
      <w:r w:rsidR="005D0CCA" w:rsidRPr="00636917">
        <w:rPr>
          <w:rFonts w:ascii="Helvetica" w:hAnsi="Helvetica"/>
          <w:sz w:val="24"/>
          <w:szCs w:val="24"/>
        </w:rPr>
        <w:t>p</w:t>
      </w:r>
    </w:p>
    <w:p w14:paraId="16BE99E0" w14:textId="74BA4E23" w:rsidR="005D0CCA" w:rsidRPr="00636917" w:rsidRDefault="000B54E9" w:rsidP="00F22BA6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>Bear O</w:t>
      </w:r>
      <w:r w:rsidR="005D0CCA" w:rsidRPr="00636917">
        <w:rPr>
          <w:rFonts w:ascii="Helvetica" w:hAnsi="Helvetica"/>
          <w:sz w:val="24"/>
          <w:szCs w:val="24"/>
        </w:rPr>
        <w:t>ff</w:t>
      </w:r>
    </w:p>
    <w:p w14:paraId="2921EBFC" w14:textId="77777777" w:rsidR="005D0CCA" w:rsidRPr="00636917" w:rsidRDefault="005D0CCA" w:rsidP="00F22BA6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>Tacking</w:t>
      </w:r>
    </w:p>
    <w:p w14:paraId="1566F293" w14:textId="77777777" w:rsidR="005D0CCA" w:rsidRPr="00636917" w:rsidRDefault="005D0CCA" w:rsidP="00F22BA6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>Gybing</w:t>
      </w:r>
    </w:p>
    <w:p w14:paraId="2974A494" w14:textId="77777777" w:rsidR="005D0CCA" w:rsidRPr="00636917" w:rsidRDefault="005D0CCA" w:rsidP="00F22BA6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>Stop/Go</w:t>
      </w:r>
    </w:p>
    <w:p w14:paraId="28992E7C" w14:textId="1799135B" w:rsidR="000B54E9" w:rsidRPr="00636917" w:rsidRDefault="000B54E9" w:rsidP="00F22BA6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 xml:space="preserve">Slow Down/Speed Up </w:t>
      </w:r>
    </w:p>
    <w:p w14:paraId="7ADA9DED" w14:textId="77777777" w:rsidR="005D0CCA" w:rsidRPr="00636917" w:rsidRDefault="005D0CCA" w:rsidP="00F22BA6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>Seamanship</w:t>
      </w:r>
    </w:p>
    <w:p w14:paraId="2FE976F9" w14:textId="77777777" w:rsidR="005D0CCA" w:rsidRPr="00636917" w:rsidRDefault="005D0CCA" w:rsidP="00F22BA6">
      <w:pPr>
        <w:pStyle w:val="ListParagraph"/>
        <w:numPr>
          <w:ilvl w:val="1"/>
          <w:numId w:val="20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>Physical Literacy</w:t>
      </w:r>
    </w:p>
    <w:p w14:paraId="2A85FB43" w14:textId="77777777" w:rsidR="00441975" w:rsidRPr="00636917" w:rsidRDefault="00441975" w:rsidP="00F22BA6">
      <w:pPr>
        <w:pStyle w:val="ListParagraph"/>
        <w:spacing w:before="0" w:after="0" w:line="240" w:lineRule="auto"/>
        <w:ind w:left="1440"/>
        <w:rPr>
          <w:rFonts w:ascii="Helvetica" w:hAnsi="Helvetica"/>
          <w:sz w:val="24"/>
          <w:szCs w:val="24"/>
        </w:rPr>
      </w:pPr>
    </w:p>
    <w:p w14:paraId="7104F3C8" w14:textId="00C52570" w:rsidR="003D19CF" w:rsidRPr="00636917" w:rsidRDefault="003D19CF" w:rsidP="00F22BA6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Helvetica" w:hAnsi="Helvetica"/>
          <w:sz w:val="24"/>
          <w:szCs w:val="24"/>
        </w:rPr>
      </w:pPr>
      <w:proofErr w:type="spellStart"/>
      <w:r w:rsidRPr="00D1595C">
        <w:rPr>
          <w:rFonts w:ascii="Helvetica" w:hAnsi="Helvetica"/>
          <w:sz w:val="24"/>
          <w:szCs w:val="24"/>
          <w:highlight w:val="yellow"/>
          <w:u w:val="single"/>
        </w:rPr>
        <w:t>CanSail</w:t>
      </w:r>
      <w:proofErr w:type="spellEnd"/>
      <w:r w:rsidRPr="00D1595C">
        <w:rPr>
          <w:rFonts w:ascii="Helvetica" w:hAnsi="Helvetica"/>
          <w:sz w:val="24"/>
          <w:szCs w:val="24"/>
          <w:highlight w:val="yellow"/>
          <w:u w:val="single"/>
        </w:rPr>
        <w:t xml:space="preserve"> 2</w:t>
      </w:r>
      <w:r w:rsidRPr="00636917">
        <w:rPr>
          <w:rFonts w:ascii="Helvetica" w:hAnsi="Helvetica"/>
          <w:sz w:val="24"/>
          <w:szCs w:val="24"/>
        </w:rPr>
        <w:t xml:space="preserve"> is a full day, week long intermediate class designed for children between the ages of 8 and 13. Children enrolled in this class mus</w:t>
      </w:r>
      <w:r w:rsidR="005E4156">
        <w:rPr>
          <w:rFonts w:ascii="Helvetica" w:hAnsi="Helvetica"/>
          <w:sz w:val="24"/>
          <w:szCs w:val="24"/>
        </w:rPr>
        <w:t xml:space="preserve">t have completed their </w:t>
      </w:r>
      <w:proofErr w:type="spellStart"/>
      <w:r w:rsidR="005E4156">
        <w:rPr>
          <w:rFonts w:ascii="Helvetica" w:hAnsi="Helvetica"/>
          <w:sz w:val="24"/>
          <w:szCs w:val="24"/>
        </w:rPr>
        <w:t>CanSail</w:t>
      </w:r>
      <w:proofErr w:type="spellEnd"/>
      <w:r w:rsidR="005E4156">
        <w:rPr>
          <w:rFonts w:ascii="Helvetica" w:hAnsi="Helvetica"/>
          <w:sz w:val="24"/>
          <w:szCs w:val="24"/>
        </w:rPr>
        <w:t xml:space="preserve"> 1</w:t>
      </w:r>
      <w:r w:rsidRPr="00636917">
        <w:rPr>
          <w:rFonts w:ascii="Helvetica" w:hAnsi="Helvetica"/>
          <w:sz w:val="24"/>
          <w:szCs w:val="24"/>
        </w:rPr>
        <w:t>. Skills that are focused on during this course include:</w:t>
      </w:r>
    </w:p>
    <w:p w14:paraId="5D0C6DC1" w14:textId="3DFE1893" w:rsidR="00441975" w:rsidRDefault="00BB2325" w:rsidP="00F22BA6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Building upon </w:t>
      </w:r>
      <w:r w:rsidR="005E4156">
        <w:rPr>
          <w:rFonts w:ascii="Helvetica" w:hAnsi="Helvetica"/>
          <w:sz w:val="24"/>
          <w:szCs w:val="24"/>
        </w:rPr>
        <w:t xml:space="preserve">each </w:t>
      </w:r>
      <w:r w:rsidR="00BA06D5">
        <w:rPr>
          <w:rFonts w:ascii="Helvetica" w:hAnsi="Helvetica"/>
          <w:sz w:val="24"/>
          <w:szCs w:val="24"/>
        </w:rPr>
        <w:t>skill</w:t>
      </w:r>
      <w:r w:rsidR="005E4156">
        <w:rPr>
          <w:rFonts w:ascii="Helvetica" w:hAnsi="Helvetica"/>
          <w:sz w:val="24"/>
          <w:szCs w:val="24"/>
        </w:rPr>
        <w:t xml:space="preserve"> category</w:t>
      </w:r>
      <w:r w:rsidR="00BA06D5">
        <w:rPr>
          <w:rFonts w:ascii="Helvetica" w:hAnsi="Helvetica"/>
          <w:sz w:val="24"/>
          <w:szCs w:val="24"/>
        </w:rPr>
        <w:t xml:space="preserve"> introduced in </w:t>
      </w:r>
      <w:proofErr w:type="spellStart"/>
      <w:r w:rsidR="00BA06D5">
        <w:rPr>
          <w:rFonts w:ascii="Helvetica" w:hAnsi="Helvetica"/>
          <w:sz w:val="24"/>
          <w:szCs w:val="24"/>
        </w:rPr>
        <w:t>CanSail</w:t>
      </w:r>
      <w:proofErr w:type="spellEnd"/>
      <w:r w:rsidR="00BA06D5">
        <w:rPr>
          <w:rFonts w:ascii="Helvetica" w:hAnsi="Helvetica"/>
          <w:sz w:val="24"/>
          <w:szCs w:val="24"/>
        </w:rPr>
        <w:t xml:space="preserve"> 1 </w:t>
      </w:r>
    </w:p>
    <w:p w14:paraId="50F9DF83" w14:textId="015AC3B0" w:rsidR="00BA06D5" w:rsidRDefault="00174298" w:rsidP="00F22BA6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Tactics/Strategy </w:t>
      </w:r>
    </w:p>
    <w:p w14:paraId="62EC4D5E" w14:textId="77777777" w:rsidR="00F22BA6" w:rsidRPr="00BA06D5" w:rsidRDefault="00F22BA6" w:rsidP="00F22BA6">
      <w:pPr>
        <w:pStyle w:val="ListParagraph"/>
        <w:spacing w:before="0" w:after="0" w:line="240" w:lineRule="auto"/>
        <w:ind w:left="1440"/>
        <w:rPr>
          <w:rFonts w:ascii="Helvetica" w:hAnsi="Helvetica"/>
          <w:sz w:val="24"/>
          <w:szCs w:val="24"/>
        </w:rPr>
      </w:pPr>
    </w:p>
    <w:p w14:paraId="5F1BB8D6" w14:textId="6038A7D1" w:rsidR="00174298" w:rsidRPr="00174298" w:rsidRDefault="00597D45" w:rsidP="00F22BA6">
      <w:pPr>
        <w:pStyle w:val="ListParagraph"/>
        <w:numPr>
          <w:ilvl w:val="0"/>
          <w:numId w:val="20"/>
        </w:numPr>
        <w:spacing w:before="0" w:after="0" w:line="240" w:lineRule="auto"/>
        <w:rPr>
          <w:rFonts w:ascii="Helvetica" w:hAnsi="Helvetica"/>
          <w:sz w:val="24"/>
          <w:szCs w:val="24"/>
        </w:rPr>
      </w:pPr>
      <w:proofErr w:type="spellStart"/>
      <w:r w:rsidRPr="00D1595C">
        <w:rPr>
          <w:rFonts w:ascii="Helvetica" w:hAnsi="Helvetica"/>
          <w:sz w:val="24"/>
          <w:szCs w:val="24"/>
          <w:highlight w:val="yellow"/>
          <w:u w:val="single"/>
        </w:rPr>
        <w:t>Cansail</w:t>
      </w:r>
      <w:proofErr w:type="spellEnd"/>
      <w:r w:rsidRPr="00D1595C">
        <w:rPr>
          <w:rFonts w:ascii="Helvetica" w:hAnsi="Helvetica"/>
          <w:sz w:val="24"/>
          <w:szCs w:val="24"/>
          <w:highlight w:val="yellow"/>
          <w:u w:val="single"/>
        </w:rPr>
        <w:t xml:space="preserve"> 3+</w:t>
      </w:r>
      <w:r w:rsidRPr="00636917">
        <w:rPr>
          <w:rFonts w:ascii="Helvetica" w:hAnsi="Helvetica"/>
          <w:sz w:val="24"/>
          <w:szCs w:val="24"/>
        </w:rPr>
        <w:t xml:space="preserve"> is a full day, week long </w:t>
      </w:r>
      <w:r w:rsidR="00174298">
        <w:rPr>
          <w:rFonts w:ascii="Helvetica" w:hAnsi="Helvetica"/>
          <w:sz w:val="24"/>
          <w:szCs w:val="24"/>
        </w:rPr>
        <w:t xml:space="preserve">advanced course </w:t>
      </w:r>
      <w:r w:rsidRPr="00636917">
        <w:rPr>
          <w:rFonts w:ascii="Helvetica" w:hAnsi="Helvetica"/>
          <w:sz w:val="24"/>
          <w:szCs w:val="24"/>
        </w:rPr>
        <w:t xml:space="preserve">for children between the ages of 9 and 14. The prerequisite for this class is completion of </w:t>
      </w:r>
      <w:proofErr w:type="spellStart"/>
      <w:r w:rsidRPr="00636917">
        <w:rPr>
          <w:rFonts w:ascii="Helvetica" w:hAnsi="Helvetica"/>
          <w:sz w:val="24"/>
          <w:szCs w:val="24"/>
        </w:rPr>
        <w:t>CanSail</w:t>
      </w:r>
      <w:proofErr w:type="spellEnd"/>
      <w:r w:rsidRPr="00636917">
        <w:rPr>
          <w:rFonts w:ascii="Helvetica" w:hAnsi="Helvetica"/>
          <w:sz w:val="24"/>
          <w:szCs w:val="24"/>
        </w:rPr>
        <w:t xml:space="preserve"> </w:t>
      </w:r>
      <w:r w:rsidR="00174298">
        <w:rPr>
          <w:rFonts w:ascii="Helvetica" w:hAnsi="Helvetica"/>
          <w:sz w:val="24"/>
          <w:szCs w:val="24"/>
        </w:rPr>
        <w:t xml:space="preserve">1 and </w:t>
      </w:r>
      <w:proofErr w:type="spellStart"/>
      <w:r w:rsidR="00174298">
        <w:rPr>
          <w:rFonts w:ascii="Helvetica" w:hAnsi="Helvetica"/>
          <w:sz w:val="24"/>
          <w:szCs w:val="24"/>
        </w:rPr>
        <w:t>CanSail</w:t>
      </w:r>
      <w:proofErr w:type="spellEnd"/>
      <w:r w:rsidR="00174298">
        <w:rPr>
          <w:rFonts w:ascii="Helvetica" w:hAnsi="Helvetica"/>
          <w:sz w:val="24"/>
          <w:szCs w:val="24"/>
        </w:rPr>
        <w:t xml:space="preserve"> </w:t>
      </w:r>
      <w:r w:rsidRPr="00636917">
        <w:rPr>
          <w:rFonts w:ascii="Helvetica" w:hAnsi="Helvetica"/>
          <w:sz w:val="24"/>
          <w:szCs w:val="24"/>
        </w:rPr>
        <w:t>2.</w:t>
      </w:r>
      <w:r w:rsidR="00174298">
        <w:rPr>
          <w:rFonts w:ascii="Helvetica" w:hAnsi="Helvetica"/>
          <w:sz w:val="24"/>
          <w:szCs w:val="24"/>
        </w:rPr>
        <w:t xml:space="preserve"> </w:t>
      </w:r>
      <w:r w:rsidR="00174298" w:rsidRPr="00174298">
        <w:rPr>
          <w:rFonts w:ascii="Helvetica" w:hAnsi="Helvetica"/>
          <w:sz w:val="24"/>
          <w:szCs w:val="24"/>
        </w:rPr>
        <w:t>Skills that are focused on during this course include:</w:t>
      </w:r>
    </w:p>
    <w:p w14:paraId="458EDFAE" w14:textId="7E31EB1A" w:rsidR="00174298" w:rsidRDefault="007A6054" w:rsidP="00F22BA6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</w:t>
      </w:r>
      <w:r>
        <w:rPr>
          <w:rFonts w:ascii="Helvetica" w:hAnsi="Helvetica"/>
          <w:sz w:val="24"/>
          <w:szCs w:val="24"/>
        </w:rPr>
        <w:t xml:space="preserve">uilding upon each skill category introduced in </w:t>
      </w:r>
      <w:proofErr w:type="spellStart"/>
      <w:r w:rsidR="00174298">
        <w:rPr>
          <w:rFonts w:ascii="Helvetica" w:hAnsi="Helvetica"/>
          <w:sz w:val="24"/>
          <w:szCs w:val="24"/>
        </w:rPr>
        <w:t>CanSail</w:t>
      </w:r>
      <w:proofErr w:type="spellEnd"/>
      <w:r w:rsidR="00174298">
        <w:rPr>
          <w:rFonts w:ascii="Helvetica" w:hAnsi="Helvetica"/>
          <w:sz w:val="24"/>
          <w:szCs w:val="24"/>
        </w:rPr>
        <w:t xml:space="preserve"> </w:t>
      </w:r>
      <w:r w:rsidR="00BB2325">
        <w:rPr>
          <w:rFonts w:ascii="Helvetica" w:hAnsi="Helvetica"/>
          <w:sz w:val="24"/>
          <w:szCs w:val="24"/>
        </w:rPr>
        <w:t xml:space="preserve">2 </w:t>
      </w:r>
      <w:r w:rsidR="00174298">
        <w:rPr>
          <w:rFonts w:ascii="Helvetica" w:hAnsi="Helvetica"/>
          <w:sz w:val="24"/>
          <w:szCs w:val="24"/>
        </w:rPr>
        <w:t xml:space="preserve"> </w:t>
      </w:r>
    </w:p>
    <w:p w14:paraId="0AF16089" w14:textId="3CC1504E" w:rsidR="00CF07CA" w:rsidRDefault="000C6525" w:rsidP="00CF07CA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</w:t>
      </w:r>
      <w:r w:rsidR="00353323">
        <w:rPr>
          <w:rFonts w:ascii="Helvetica" w:hAnsi="Helvetica"/>
          <w:sz w:val="24"/>
          <w:szCs w:val="24"/>
        </w:rPr>
        <w:t>ontent</w:t>
      </w:r>
      <w:r>
        <w:rPr>
          <w:rFonts w:ascii="Helvetica" w:hAnsi="Helvetica"/>
          <w:sz w:val="24"/>
          <w:szCs w:val="24"/>
        </w:rPr>
        <w:t xml:space="preserve"> will be taken</w:t>
      </w:r>
      <w:r w:rsidR="00353323">
        <w:rPr>
          <w:rFonts w:ascii="Helvetica" w:hAnsi="Helvetica"/>
          <w:sz w:val="24"/>
          <w:szCs w:val="24"/>
        </w:rPr>
        <w:t xml:space="preserve"> from </w:t>
      </w:r>
      <w:proofErr w:type="spellStart"/>
      <w:r w:rsidR="00353323">
        <w:rPr>
          <w:rFonts w:ascii="Helvetica" w:hAnsi="Helvetica"/>
          <w:sz w:val="24"/>
          <w:szCs w:val="24"/>
        </w:rPr>
        <w:t>CanSail</w:t>
      </w:r>
      <w:proofErr w:type="spellEnd"/>
      <w:r w:rsidR="00353323">
        <w:rPr>
          <w:rFonts w:ascii="Helvetica" w:hAnsi="Helvetica"/>
          <w:sz w:val="24"/>
          <w:szCs w:val="24"/>
        </w:rPr>
        <w:t xml:space="preserve"> 3 through 6</w:t>
      </w:r>
      <w:r w:rsidR="007A6054">
        <w:rPr>
          <w:rFonts w:ascii="Helvetica" w:hAnsi="Helvetica"/>
          <w:sz w:val="24"/>
          <w:szCs w:val="24"/>
        </w:rPr>
        <w:t>. L</w:t>
      </w:r>
      <w:r w:rsidR="00353323">
        <w:rPr>
          <w:rFonts w:ascii="Helvetica" w:hAnsi="Helvetica"/>
          <w:sz w:val="24"/>
          <w:szCs w:val="24"/>
        </w:rPr>
        <w:t>essons wi</w:t>
      </w:r>
      <w:r w:rsidR="00833431">
        <w:rPr>
          <w:rFonts w:ascii="Helvetica" w:hAnsi="Helvetica"/>
          <w:sz w:val="24"/>
          <w:szCs w:val="24"/>
        </w:rPr>
        <w:t>ll be tailored to</w:t>
      </w:r>
      <w:r w:rsidR="00BB2325">
        <w:rPr>
          <w:rFonts w:ascii="Helvetica" w:hAnsi="Helvetica"/>
          <w:sz w:val="24"/>
          <w:szCs w:val="24"/>
        </w:rPr>
        <w:t xml:space="preserve"> the sailors i</w:t>
      </w:r>
      <w:r w:rsidR="00353323">
        <w:rPr>
          <w:rFonts w:ascii="Helvetica" w:hAnsi="Helvetica"/>
          <w:sz w:val="24"/>
          <w:szCs w:val="24"/>
        </w:rPr>
        <w:t>n the group</w:t>
      </w:r>
    </w:p>
    <w:p w14:paraId="177C133F" w14:textId="77777777" w:rsidR="00CF1442" w:rsidRDefault="00CF1442" w:rsidP="00CF1442">
      <w:pPr>
        <w:spacing w:before="0" w:after="0" w:line="240" w:lineRule="auto"/>
        <w:rPr>
          <w:rFonts w:ascii="Helvetica" w:hAnsi="Helvetica"/>
          <w:sz w:val="24"/>
          <w:szCs w:val="24"/>
        </w:rPr>
      </w:pPr>
    </w:p>
    <w:p w14:paraId="2B06FF30" w14:textId="18B8141B" w:rsidR="00CF1442" w:rsidRPr="00CF1442" w:rsidRDefault="00CF1442" w:rsidP="00CF1442">
      <w:pPr>
        <w:pStyle w:val="ListParagraph"/>
        <w:numPr>
          <w:ilvl w:val="0"/>
          <w:numId w:val="39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CF1442">
        <w:rPr>
          <w:rFonts w:ascii="Helvetica" w:hAnsi="Helvetica"/>
          <w:sz w:val="24"/>
          <w:szCs w:val="24"/>
        </w:rPr>
        <w:t xml:space="preserve">We encourage all participants to progress through our summer camp programs and upon completion of </w:t>
      </w:r>
      <w:proofErr w:type="spellStart"/>
      <w:r w:rsidRPr="00CF1442">
        <w:rPr>
          <w:rFonts w:ascii="Helvetica" w:hAnsi="Helvetica"/>
          <w:sz w:val="24"/>
          <w:szCs w:val="24"/>
        </w:rPr>
        <w:t>CanSail</w:t>
      </w:r>
      <w:proofErr w:type="spellEnd"/>
      <w:r w:rsidRPr="00CF1442">
        <w:rPr>
          <w:rFonts w:ascii="Helvetica" w:hAnsi="Helvetica"/>
          <w:sz w:val="24"/>
          <w:szCs w:val="24"/>
        </w:rPr>
        <w:t xml:space="preserve"> 3, we recommend joining the GSC Youth </w:t>
      </w:r>
      <w:r>
        <w:rPr>
          <w:rFonts w:ascii="Helvetica" w:hAnsi="Helvetica"/>
          <w:sz w:val="24"/>
          <w:szCs w:val="24"/>
        </w:rPr>
        <w:t>Race Team</w:t>
      </w:r>
    </w:p>
    <w:p w14:paraId="1E60EFA9" w14:textId="77777777" w:rsidR="00F22BA6" w:rsidRPr="00353323" w:rsidRDefault="00F22BA6" w:rsidP="00F22BA6">
      <w:pPr>
        <w:pStyle w:val="ListParagraph"/>
        <w:spacing w:before="0" w:after="0" w:line="240" w:lineRule="auto"/>
        <w:ind w:left="1440"/>
        <w:rPr>
          <w:rFonts w:ascii="Helvetica" w:hAnsi="Helvetica"/>
          <w:sz w:val="24"/>
          <w:szCs w:val="24"/>
        </w:rPr>
      </w:pPr>
    </w:p>
    <w:p w14:paraId="5904E8AE" w14:textId="265E0E29" w:rsidR="000321C5" w:rsidRPr="00636917" w:rsidRDefault="009159E2" w:rsidP="00F22BA6">
      <w:pPr>
        <w:spacing w:before="0" w:after="0" w:line="240" w:lineRule="auto"/>
        <w:contextualSpacing/>
        <w:rPr>
          <w:rFonts w:ascii="Helvetica" w:hAnsi="Helvetica"/>
          <w:b/>
          <w:sz w:val="24"/>
          <w:szCs w:val="24"/>
        </w:rPr>
      </w:pPr>
      <w:r w:rsidRPr="00636917">
        <w:rPr>
          <w:rFonts w:ascii="Helvetica" w:hAnsi="Helvetica"/>
          <w:b/>
          <w:sz w:val="24"/>
          <w:szCs w:val="24"/>
        </w:rPr>
        <w:t>What hours do the camps run?</w:t>
      </w:r>
    </w:p>
    <w:p w14:paraId="5B312607" w14:textId="6B915C25" w:rsidR="009159E2" w:rsidRPr="00636917" w:rsidRDefault="009159E2" w:rsidP="00F22BA6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 xml:space="preserve">Full day camps run Monday </w:t>
      </w:r>
      <w:r w:rsidR="00107C8A">
        <w:rPr>
          <w:rFonts w:ascii="Helvetica" w:hAnsi="Helvetica"/>
          <w:sz w:val="24"/>
          <w:szCs w:val="24"/>
        </w:rPr>
        <w:t xml:space="preserve">through Friday, 09:00-16:00 </w:t>
      </w:r>
    </w:p>
    <w:p w14:paraId="078CBC07" w14:textId="6A8C81BC" w:rsidR="009159E2" w:rsidRDefault="009159E2" w:rsidP="00F22BA6">
      <w:pPr>
        <w:pStyle w:val="ListParagraph"/>
        <w:numPr>
          <w:ilvl w:val="0"/>
          <w:numId w:val="23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>Wet Feet camps</w:t>
      </w:r>
      <w:r w:rsidR="00107C8A">
        <w:rPr>
          <w:rFonts w:ascii="Helvetica" w:hAnsi="Helvetica"/>
          <w:sz w:val="24"/>
          <w:szCs w:val="24"/>
        </w:rPr>
        <w:t xml:space="preserve"> run Monday through Friday, 09:00-12:00 OR 13:00-16:00 </w:t>
      </w:r>
    </w:p>
    <w:p w14:paraId="7B473654" w14:textId="77777777" w:rsidR="00FC4071" w:rsidRPr="00636917" w:rsidRDefault="00FC4071" w:rsidP="00FC4071">
      <w:pPr>
        <w:pStyle w:val="ListParagraph"/>
        <w:spacing w:before="0" w:after="0" w:line="240" w:lineRule="auto"/>
        <w:rPr>
          <w:rFonts w:ascii="Helvetica" w:hAnsi="Helvetica"/>
          <w:sz w:val="24"/>
          <w:szCs w:val="24"/>
        </w:rPr>
      </w:pPr>
    </w:p>
    <w:p w14:paraId="2C5F4FBA" w14:textId="0151F50B" w:rsidR="000321C5" w:rsidRDefault="009159E2" w:rsidP="00F22BA6">
      <w:pPr>
        <w:spacing w:before="0" w:after="0" w:line="240" w:lineRule="auto"/>
        <w:contextualSpacing/>
        <w:rPr>
          <w:rFonts w:ascii="Helvetica" w:hAnsi="Helvetica"/>
          <w:b/>
          <w:sz w:val="24"/>
          <w:szCs w:val="24"/>
        </w:rPr>
      </w:pPr>
      <w:r w:rsidRPr="00636917">
        <w:rPr>
          <w:rFonts w:ascii="Helvetica" w:hAnsi="Helvetica"/>
          <w:b/>
          <w:sz w:val="24"/>
          <w:szCs w:val="24"/>
        </w:rPr>
        <w:lastRenderedPageBreak/>
        <w:t>Is there before and after camp supervision available?</w:t>
      </w:r>
    </w:p>
    <w:p w14:paraId="7F0E51AB" w14:textId="709019B9" w:rsidR="00387B3C" w:rsidRDefault="009159E2" w:rsidP="00F22BA6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>When registering, before and/or after car</w:t>
      </w:r>
      <w:r w:rsidR="00833431">
        <w:rPr>
          <w:rFonts w:ascii="Helvetica" w:hAnsi="Helvetica"/>
          <w:sz w:val="24"/>
          <w:szCs w:val="24"/>
        </w:rPr>
        <w:t>e can be selected as an optio</w:t>
      </w:r>
      <w:r w:rsidR="00387B3C">
        <w:rPr>
          <w:rFonts w:ascii="Helvetica" w:hAnsi="Helvetica"/>
          <w:sz w:val="24"/>
          <w:szCs w:val="24"/>
        </w:rPr>
        <w:t>n</w:t>
      </w:r>
    </w:p>
    <w:p w14:paraId="52F45511" w14:textId="05E11906" w:rsidR="00B365A5" w:rsidRPr="00B365A5" w:rsidRDefault="00B365A5" w:rsidP="00F22BA6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Before Care: 08:00-09:00, After Care: 16:00-17:00 </w:t>
      </w:r>
    </w:p>
    <w:p w14:paraId="7E074631" w14:textId="402F6434" w:rsidR="009159E2" w:rsidRPr="00636917" w:rsidRDefault="009159E2" w:rsidP="00F22BA6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 xml:space="preserve">The charge is an additional </w:t>
      </w:r>
      <w:r w:rsidR="00833431">
        <w:rPr>
          <w:rFonts w:ascii="Helvetica" w:hAnsi="Helvetica"/>
          <w:sz w:val="24"/>
          <w:szCs w:val="24"/>
        </w:rPr>
        <w:t>$30 per week for each selection</w:t>
      </w:r>
    </w:p>
    <w:p w14:paraId="45F4AA23" w14:textId="5D805404" w:rsidR="009055A4" w:rsidRDefault="00833431" w:rsidP="00F22BA6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Activities will be available </w:t>
      </w:r>
      <w:r w:rsidR="009159E2" w:rsidRPr="00636917">
        <w:rPr>
          <w:rFonts w:ascii="Helvetica" w:hAnsi="Helvetica"/>
          <w:sz w:val="24"/>
          <w:szCs w:val="24"/>
        </w:rPr>
        <w:t>throughout this time to entertain participants but there will be no sailing instructio</w:t>
      </w:r>
      <w:r>
        <w:rPr>
          <w:rFonts w:ascii="Helvetica" w:hAnsi="Helvetica"/>
          <w:sz w:val="24"/>
          <w:szCs w:val="24"/>
        </w:rPr>
        <w:t>n</w:t>
      </w:r>
    </w:p>
    <w:p w14:paraId="00DFC879" w14:textId="40D15552" w:rsidR="000455EF" w:rsidRPr="00FC4071" w:rsidRDefault="008B4C87" w:rsidP="00F22BA6">
      <w:pPr>
        <w:pStyle w:val="ListParagraph"/>
        <w:numPr>
          <w:ilvl w:val="0"/>
          <w:numId w:val="25"/>
        </w:numPr>
        <w:spacing w:before="0" w:after="0" w:line="240" w:lineRule="auto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sz w:val="24"/>
          <w:szCs w:val="24"/>
        </w:rPr>
        <w:t>W</w:t>
      </w:r>
      <w:r w:rsidR="000455EF" w:rsidRPr="000455EF">
        <w:rPr>
          <w:rFonts w:ascii="Helvetica" w:hAnsi="Helvetica"/>
          <w:sz w:val="24"/>
          <w:szCs w:val="24"/>
        </w:rPr>
        <w:t>e understan</w:t>
      </w:r>
      <w:r>
        <w:rPr>
          <w:rFonts w:ascii="Helvetica" w:hAnsi="Helvetica"/>
          <w:sz w:val="24"/>
          <w:szCs w:val="24"/>
        </w:rPr>
        <w:t>d that it can be difficult to arrive</w:t>
      </w:r>
      <w:r w:rsidR="0073606A">
        <w:rPr>
          <w:rFonts w:ascii="Helvetica" w:hAnsi="Helvetica"/>
          <w:sz w:val="24"/>
          <w:szCs w:val="24"/>
        </w:rPr>
        <w:t xml:space="preserve"> </w:t>
      </w:r>
      <w:r w:rsidR="000455EF" w:rsidRPr="000455EF">
        <w:rPr>
          <w:rFonts w:ascii="Helvetica" w:hAnsi="Helvetica"/>
          <w:sz w:val="24"/>
          <w:szCs w:val="24"/>
        </w:rPr>
        <w:t xml:space="preserve">exactly </w:t>
      </w:r>
      <w:r>
        <w:rPr>
          <w:rFonts w:ascii="Helvetica" w:hAnsi="Helvetica"/>
          <w:sz w:val="24"/>
          <w:szCs w:val="24"/>
        </w:rPr>
        <w:t xml:space="preserve">on time for </w:t>
      </w:r>
      <w:r w:rsidR="0073606A">
        <w:rPr>
          <w:rFonts w:ascii="Helvetica" w:hAnsi="Helvetica"/>
          <w:sz w:val="24"/>
          <w:szCs w:val="24"/>
        </w:rPr>
        <w:t>pick up and drop off. Therefor</w:t>
      </w:r>
      <w:r w:rsidR="00B365A5">
        <w:rPr>
          <w:rFonts w:ascii="Helvetica" w:hAnsi="Helvetica"/>
          <w:sz w:val="24"/>
          <w:szCs w:val="24"/>
        </w:rPr>
        <w:t>e</w:t>
      </w:r>
      <w:r w:rsidR="0073606A">
        <w:rPr>
          <w:rFonts w:ascii="Helvetica" w:hAnsi="Helvetica"/>
          <w:sz w:val="24"/>
          <w:szCs w:val="24"/>
        </w:rPr>
        <w:t>, w</w:t>
      </w:r>
      <w:r>
        <w:rPr>
          <w:rFonts w:ascii="Helvetica" w:hAnsi="Helvetica"/>
          <w:sz w:val="24"/>
          <w:szCs w:val="24"/>
        </w:rPr>
        <w:t xml:space="preserve">e </w:t>
      </w:r>
      <w:r w:rsidR="000455EF" w:rsidRPr="000455EF">
        <w:rPr>
          <w:rFonts w:ascii="Helvetica" w:hAnsi="Helvetica"/>
          <w:sz w:val="24"/>
          <w:szCs w:val="24"/>
        </w:rPr>
        <w:t xml:space="preserve">allow for a </w:t>
      </w:r>
      <w:r w:rsidR="00B365A5" w:rsidRPr="000455EF">
        <w:rPr>
          <w:rFonts w:ascii="Helvetica" w:hAnsi="Helvetica"/>
          <w:sz w:val="24"/>
          <w:szCs w:val="24"/>
        </w:rPr>
        <w:t>15-minute</w:t>
      </w:r>
      <w:r>
        <w:rPr>
          <w:rFonts w:ascii="Helvetica" w:hAnsi="Helvetica"/>
          <w:sz w:val="24"/>
          <w:szCs w:val="24"/>
        </w:rPr>
        <w:t xml:space="preserve"> window</w:t>
      </w:r>
      <w:r w:rsidR="0073606A">
        <w:rPr>
          <w:rFonts w:ascii="Helvetica" w:hAnsi="Helvetica"/>
          <w:sz w:val="24"/>
          <w:szCs w:val="24"/>
        </w:rPr>
        <w:t>. Please be advised that if</w:t>
      </w:r>
      <w:r w:rsidR="000455EF" w:rsidRPr="000455EF">
        <w:rPr>
          <w:rFonts w:ascii="Helvetica" w:hAnsi="Helvetica"/>
          <w:sz w:val="24"/>
          <w:szCs w:val="24"/>
        </w:rPr>
        <w:t xml:space="preserve"> you are early or late for drop off or pickup respectively on more than one occasion</w:t>
      </w:r>
      <w:r w:rsidR="0073606A">
        <w:rPr>
          <w:rFonts w:ascii="Helvetica" w:hAnsi="Helvetica"/>
          <w:sz w:val="24"/>
          <w:szCs w:val="24"/>
        </w:rPr>
        <w:t>,</w:t>
      </w:r>
      <w:r w:rsidR="000455EF" w:rsidRPr="000455EF">
        <w:rPr>
          <w:rFonts w:ascii="Helvetica" w:hAnsi="Helvetica"/>
          <w:sz w:val="24"/>
          <w:szCs w:val="24"/>
        </w:rPr>
        <w:t xml:space="preserve"> you will be invoiced for the before and/or after camp supervision cost</w:t>
      </w:r>
    </w:p>
    <w:p w14:paraId="75FC1DDD" w14:textId="77777777" w:rsidR="00FC4071" w:rsidRPr="000455EF" w:rsidRDefault="00FC4071" w:rsidP="00FC4071">
      <w:pPr>
        <w:pStyle w:val="ListParagraph"/>
        <w:spacing w:before="0" w:after="0" w:line="240" w:lineRule="auto"/>
        <w:rPr>
          <w:rFonts w:ascii="Helvetica" w:hAnsi="Helvetica"/>
          <w:i/>
          <w:sz w:val="24"/>
          <w:szCs w:val="24"/>
        </w:rPr>
      </w:pPr>
    </w:p>
    <w:p w14:paraId="04719444" w14:textId="77777777" w:rsidR="009159E2" w:rsidRPr="00636917" w:rsidRDefault="009159E2" w:rsidP="00F22BA6">
      <w:pPr>
        <w:spacing w:before="0" w:after="0" w:line="240" w:lineRule="auto"/>
        <w:contextualSpacing/>
        <w:rPr>
          <w:rFonts w:ascii="Helvetica" w:hAnsi="Helvetica"/>
          <w:b/>
          <w:sz w:val="24"/>
          <w:szCs w:val="24"/>
        </w:rPr>
      </w:pPr>
      <w:r w:rsidRPr="00636917">
        <w:rPr>
          <w:rFonts w:ascii="Helvetica" w:hAnsi="Helvetica"/>
          <w:b/>
          <w:sz w:val="24"/>
          <w:szCs w:val="24"/>
        </w:rPr>
        <w:t>What does my child need to bring each day?</w:t>
      </w:r>
    </w:p>
    <w:p w14:paraId="6412901C" w14:textId="09703BA8" w:rsidR="00FC4071" w:rsidRPr="00FC4071" w:rsidRDefault="009159E2" w:rsidP="00FC4071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 xml:space="preserve">Each child must </w:t>
      </w:r>
      <w:r w:rsidR="004C0B4B">
        <w:rPr>
          <w:rFonts w:ascii="Helvetica" w:hAnsi="Helvetica"/>
          <w:sz w:val="24"/>
          <w:szCs w:val="24"/>
        </w:rPr>
        <w:t xml:space="preserve">bring their own Ministry of Transportation (MOT) approved lifejacket as lifejackets </w:t>
      </w:r>
      <w:r w:rsidRPr="00636917">
        <w:rPr>
          <w:rFonts w:ascii="Helvetica" w:hAnsi="Helvetica"/>
          <w:sz w:val="24"/>
          <w:szCs w:val="24"/>
        </w:rPr>
        <w:t xml:space="preserve">must be worn </w:t>
      </w:r>
      <w:proofErr w:type="gramStart"/>
      <w:r w:rsidRPr="00636917">
        <w:rPr>
          <w:rFonts w:ascii="Helvetica" w:hAnsi="Helvetica"/>
          <w:sz w:val="24"/>
          <w:szCs w:val="24"/>
        </w:rPr>
        <w:t>at all times</w:t>
      </w:r>
      <w:proofErr w:type="gramEnd"/>
      <w:r w:rsidRPr="00636917">
        <w:rPr>
          <w:rFonts w:ascii="Helvetica" w:hAnsi="Helvetica"/>
          <w:sz w:val="24"/>
          <w:szCs w:val="24"/>
        </w:rPr>
        <w:t xml:space="preserve"> while on the reservoir (according to City</w:t>
      </w:r>
      <w:r w:rsidR="004C0B4B">
        <w:rPr>
          <w:rFonts w:ascii="Helvetica" w:hAnsi="Helvetica"/>
          <w:sz w:val="24"/>
          <w:szCs w:val="24"/>
        </w:rPr>
        <w:t xml:space="preserve"> of Calgary By-Laws and club program r</w:t>
      </w:r>
      <w:r w:rsidRPr="00636917">
        <w:rPr>
          <w:rFonts w:ascii="Helvetica" w:hAnsi="Helvetica"/>
          <w:sz w:val="24"/>
          <w:szCs w:val="24"/>
        </w:rPr>
        <w:t xml:space="preserve">ules). Camp participants will not be allowed to take part in </w:t>
      </w:r>
      <w:r w:rsidR="00441975" w:rsidRPr="00636917">
        <w:rPr>
          <w:rFonts w:ascii="Helvetica" w:hAnsi="Helvetica"/>
          <w:sz w:val="24"/>
          <w:szCs w:val="24"/>
        </w:rPr>
        <w:t>on water activities without one. When</w:t>
      </w:r>
      <w:r w:rsidR="008467D2">
        <w:rPr>
          <w:rFonts w:ascii="Helvetica" w:hAnsi="Helvetica"/>
          <w:sz w:val="24"/>
          <w:szCs w:val="24"/>
        </w:rPr>
        <w:t xml:space="preserve"> shopping for a lifejacket</w:t>
      </w:r>
      <w:r w:rsidR="00441975" w:rsidRPr="00636917">
        <w:rPr>
          <w:rFonts w:ascii="Helvetica" w:hAnsi="Helvetica"/>
          <w:sz w:val="24"/>
          <w:szCs w:val="24"/>
        </w:rPr>
        <w:t>, have your child try it on in the store to ensure that it is comfortable, allows for a full range of motion, is designed for someone in their weight category</w:t>
      </w:r>
      <w:r w:rsidR="008467D2">
        <w:rPr>
          <w:rFonts w:ascii="Helvetica" w:hAnsi="Helvetica"/>
          <w:sz w:val="24"/>
          <w:szCs w:val="24"/>
        </w:rPr>
        <w:t xml:space="preserve">, </w:t>
      </w:r>
      <w:r w:rsidR="00441975" w:rsidRPr="00636917">
        <w:rPr>
          <w:rFonts w:ascii="Helvetica" w:hAnsi="Helvetica"/>
          <w:sz w:val="24"/>
          <w:szCs w:val="24"/>
        </w:rPr>
        <w:t>and allows them to sit cross legged comfortably. You should be able to pull up on the shoulder material (with</w:t>
      </w:r>
      <w:r w:rsidR="00441975" w:rsidRPr="00636917">
        <w:rPr>
          <w:rFonts w:ascii="Helvetica" w:hAnsi="Helvetica"/>
          <w:b/>
          <w:sz w:val="24"/>
          <w:szCs w:val="24"/>
        </w:rPr>
        <w:t xml:space="preserve"> </w:t>
      </w:r>
      <w:r w:rsidR="00441975" w:rsidRPr="00636917">
        <w:rPr>
          <w:rFonts w:ascii="Helvetica" w:hAnsi="Helvetica"/>
          <w:sz w:val="24"/>
          <w:szCs w:val="24"/>
        </w:rPr>
        <w:t>your child’s arms straight up in the air) and the lifejacket should not slip over their head.</w:t>
      </w:r>
    </w:p>
    <w:p w14:paraId="1DAD675D" w14:textId="16C6BFD8" w:rsidR="00441975" w:rsidRPr="00636917" w:rsidRDefault="008467D2" w:rsidP="00F22BA6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 addition to a lifejacket</w:t>
      </w:r>
      <w:r w:rsidR="00441975" w:rsidRPr="00636917">
        <w:rPr>
          <w:rFonts w:ascii="Helvetica" w:hAnsi="Helvetica"/>
          <w:sz w:val="24"/>
          <w:szCs w:val="24"/>
        </w:rPr>
        <w:t>, the following items must come to camp each day:</w:t>
      </w:r>
    </w:p>
    <w:p w14:paraId="20632F88" w14:textId="77777777" w:rsidR="00441975" w:rsidRPr="00636917" w:rsidRDefault="00441975" w:rsidP="00F22BA6">
      <w:pPr>
        <w:pStyle w:val="ListParagraph"/>
        <w:numPr>
          <w:ilvl w:val="1"/>
          <w:numId w:val="27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>Sunscreen</w:t>
      </w:r>
    </w:p>
    <w:p w14:paraId="18233898" w14:textId="77777777" w:rsidR="00441975" w:rsidRPr="00636917" w:rsidRDefault="00441975" w:rsidP="00F22BA6">
      <w:pPr>
        <w:pStyle w:val="ListParagraph"/>
        <w:numPr>
          <w:ilvl w:val="1"/>
          <w:numId w:val="27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>Refillable water bottles</w:t>
      </w:r>
    </w:p>
    <w:p w14:paraId="1A3EDDF0" w14:textId="77777777" w:rsidR="00441975" w:rsidRPr="00636917" w:rsidRDefault="00441975" w:rsidP="00F22BA6">
      <w:pPr>
        <w:pStyle w:val="ListParagraph"/>
        <w:numPr>
          <w:ilvl w:val="1"/>
          <w:numId w:val="27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>Hat</w:t>
      </w:r>
    </w:p>
    <w:p w14:paraId="78D4F4EF" w14:textId="77777777" w:rsidR="00441975" w:rsidRPr="00636917" w:rsidRDefault="00441975" w:rsidP="00F22BA6">
      <w:pPr>
        <w:pStyle w:val="ListParagraph"/>
        <w:numPr>
          <w:ilvl w:val="1"/>
          <w:numId w:val="27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>Change of clothes</w:t>
      </w:r>
    </w:p>
    <w:p w14:paraId="1CC5703C" w14:textId="77777777" w:rsidR="00441975" w:rsidRPr="00636917" w:rsidRDefault="00441975" w:rsidP="00F22BA6">
      <w:pPr>
        <w:pStyle w:val="ListParagraph"/>
        <w:numPr>
          <w:ilvl w:val="1"/>
          <w:numId w:val="27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>Towel</w:t>
      </w:r>
    </w:p>
    <w:p w14:paraId="00680230" w14:textId="6658C0A4" w:rsidR="008467D2" w:rsidRPr="008467D2" w:rsidRDefault="00305429" w:rsidP="00F22BA6">
      <w:pPr>
        <w:pStyle w:val="ListParagraph"/>
        <w:numPr>
          <w:ilvl w:val="1"/>
          <w:numId w:val="27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Closed toes shoes</w:t>
      </w:r>
      <w:r w:rsidR="008467D2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(able to get wet, allow for running) </w:t>
      </w:r>
      <w:r w:rsidR="008467D2">
        <w:rPr>
          <w:rFonts w:ascii="Helvetica" w:hAnsi="Helvetica"/>
          <w:sz w:val="24"/>
          <w:szCs w:val="24"/>
        </w:rPr>
        <w:t xml:space="preserve"> </w:t>
      </w:r>
    </w:p>
    <w:p w14:paraId="15E5013E" w14:textId="77777777" w:rsidR="00441975" w:rsidRPr="00636917" w:rsidRDefault="00441975" w:rsidP="00F22BA6">
      <w:pPr>
        <w:pStyle w:val="ListParagraph"/>
        <w:numPr>
          <w:ilvl w:val="1"/>
          <w:numId w:val="27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>Bagged lunch that does not require a microwave</w:t>
      </w:r>
    </w:p>
    <w:p w14:paraId="0D6D59A7" w14:textId="75F1E2B5" w:rsidR="005D0CCA" w:rsidRDefault="00441975" w:rsidP="00F22BA6">
      <w:pPr>
        <w:pStyle w:val="ListParagraph"/>
        <w:numPr>
          <w:ilvl w:val="1"/>
          <w:numId w:val="27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>Jacket or windbreaker in case of rain or cooler conditions</w:t>
      </w:r>
    </w:p>
    <w:p w14:paraId="5B932307" w14:textId="77777777" w:rsidR="00A420AB" w:rsidRDefault="00A420AB" w:rsidP="00A420AB">
      <w:pPr>
        <w:spacing w:before="0" w:after="0" w:line="240" w:lineRule="auto"/>
        <w:rPr>
          <w:rFonts w:ascii="Helvetica" w:hAnsi="Helvetica"/>
          <w:sz w:val="24"/>
          <w:szCs w:val="24"/>
        </w:rPr>
      </w:pPr>
    </w:p>
    <w:p w14:paraId="45BE9730" w14:textId="3BBAEE4B" w:rsidR="00A420AB" w:rsidRPr="00A420AB" w:rsidRDefault="00A420AB" w:rsidP="00A420AB">
      <w:pPr>
        <w:spacing w:before="0" w:after="0" w:line="240" w:lineRule="auto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How does the </w:t>
      </w:r>
      <w:proofErr w:type="spellStart"/>
      <w:r>
        <w:rPr>
          <w:rFonts w:ascii="Helvetica" w:hAnsi="Helvetica"/>
          <w:b/>
          <w:sz w:val="24"/>
          <w:szCs w:val="24"/>
        </w:rPr>
        <w:t>CanSail</w:t>
      </w:r>
      <w:proofErr w:type="spellEnd"/>
      <w:r>
        <w:rPr>
          <w:rFonts w:ascii="Helvetica" w:hAnsi="Helvetica"/>
          <w:b/>
          <w:sz w:val="24"/>
          <w:szCs w:val="24"/>
        </w:rPr>
        <w:t xml:space="preserve"> program work?</w:t>
      </w:r>
    </w:p>
    <w:p w14:paraId="1C4E27E5" w14:textId="77777777" w:rsidR="0047408F" w:rsidRDefault="00A420AB" w:rsidP="00A420AB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Helvetica" w:hAnsi="Helvetica"/>
          <w:sz w:val="24"/>
          <w:szCs w:val="24"/>
        </w:rPr>
      </w:pPr>
      <w:proofErr w:type="spellStart"/>
      <w:r w:rsidRPr="00A420AB">
        <w:rPr>
          <w:rFonts w:ascii="Helvetica" w:hAnsi="Helvetica"/>
          <w:sz w:val="24"/>
          <w:szCs w:val="24"/>
        </w:rPr>
        <w:t>CanSail</w:t>
      </w:r>
      <w:proofErr w:type="spellEnd"/>
      <w:r w:rsidRPr="00A420AB">
        <w:rPr>
          <w:rFonts w:ascii="Helvetica" w:hAnsi="Helvetica"/>
          <w:sz w:val="24"/>
          <w:szCs w:val="24"/>
        </w:rPr>
        <w:t xml:space="preserve"> is not a pass or fail </w:t>
      </w:r>
      <w:r w:rsidR="0047408F">
        <w:rPr>
          <w:rFonts w:ascii="Helvetica" w:hAnsi="Helvetica"/>
          <w:sz w:val="24"/>
          <w:szCs w:val="24"/>
        </w:rPr>
        <w:t xml:space="preserve">system </w:t>
      </w:r>
    </w:p>
    <w:p w14:paraId="7AB8B8A5" w14:textId="4137F89D" w:rsidR="00A420AB" w:rsidRPr="00A420AB" w:rsidRDefault="00A420AB" w:rsidP="00A420AB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 w:rsidRPr="00A420AB">
        <w:rPr>
          <w:rFonts w:ascii="Helvetica" w:hAnsi="Helvetica"/>
          <w:sz w:val="24"/>
          <w:szCs w:val="24"/>
        </w:rPr>
        <w:t>Because sailing is a weather dependent sport,</w:t>
      </w:r>
      <w:r w:rsidR="00BE4A42">
        <w:rPr>
          <w:rFonts w:ascii="Helvetica" w:hAnsi="Helvetica"/>
          <w:sz w:val="24"/>
          <w:szCs w:val="24"/>
        </w:rPr>
        <w:t xml:space="preserve"> it might</w:t>
      </w:r>
      <w:r w:rsidRPr="00A420AB">
        <w:rPr>
          <w:rFonts w:ascii="Helvetica" w:hAnsi="Helvetica"/>
          <w:sz w:val="24"/>
          <w:szCs w:val="24"/>
        </w:rPr>
        <w:t xml:space="preserve"> be difficult to get throug</w:t>
      </w:r>
      <w:r w:rsidR="0047408F">
        <w:rPr>
          <w:rFonts w:ascii="Helvetica" w:hAnsi="Helvetica"/>
          <w:sz w:val="24"/>
          <w:szCs w:val="24"/>
        </w:rPr>
        <w:t xml:space="preserve">h </w:t>
      </w:r>
      <w:r w:rsidR="00BE4A42">
        <w:rPr>
          <w:rFonts w:ascii="Helvetica" w:hAnsi="Helvetica"/>
          <w:sz w:val="24"/>
          <w:szCs w:val="24"/>
        </w:rPr>
        <w:t xml:space="preserve">all </w:t>
      </w:r>
      <w:r w:rsidR="0047408F">
        <w:rPr>
          <w:rFonts w:ascii="Helvetica" w:hAnsi="Helvetica"/>
          <w:sz w:val="24"/>
          <w:szCs w:val="24"/>
        </w:rPr>
        <w:t>the</w:t>
      </w:r>
      <w:r w:rsidR="00BE4A42">
        <w:rPr>
          <w:rFonts w:ascii="Helvetica" w:hAnsi="Helvetica"/>
          <w:sz w:val="24"/>
          <w:szCs w:val="24"/>
        </w:rPr>
        <w:t xml:space="preserve"> on-water</w:t>
      </w:r>
      <w:r w:rsidR="0047408F">
        <w:rPr>
          <w:rFonts w:ascii="Helvetica" w:hAnsi="Helvetica"/>
          <w:sz w:val="24"/>
          <w:szCs w:val="24"/>
        </w:rPr>
        <w:t xml:space="preserve"> content some</w:t>
      </w:r>
      <w:r w:rsidRPr="00A420AB">
        <w:rPr>
          <w:rFonts w:ascii="Helvetica" w:hAnsi="Helvetica"/>
          <w:sz w:val="24"/>
          <w:szCs w:val="24"/>
        </w:rPr>
        <w:t xml:space="preserve"> week</w:t>
      </w:r>
      <w:r w:rsidR="0047408F">
        <w:rPr>
          <w:rFonts w:ascii="Helvetica" w:hAnsi="Helvetica"/>
          <w:sz w:val="24"/>
          <w:szCs w:val="24"/>
        </w:rPr>
        <w:t>s</w:t>
      </w:r>
      <w:r w:rsidRPr="00A420AB">
        <w:rPr>
          <w:rFonts w:ascii="Helvetica" w:hAnsi="Helvetica"/>
          <w:sz w:val="24"/>
          <w:szCs w:val="24"/>
        </w:rPr>
        <w:t>. If a</w:t>
      </w:r>
      <w:r w:rsidR="00BE4A42">
        <w:rPr>
          <w:rFonts w:ascii="Helvetica" w:hAnsi="Helvetica"/>
          <w:sz w:val="24"/>
          <w:szCs w:val="24"/>
        </w:rPr>
        <w:t xml:space="preserve"> level is not attained </w:t>
      </w:r>
      <w:r w:rsidRPr="00A420AB">
        <w:rPr>
          <w:rFonts w:ascii="Helvetica" w:hAnsi="Helvetica"/>
          <w:sz w:val="24"/>
          <w:szCs w:val="24"/>
        </w:rPr>
        <w:t>and a sailor is left “in progress</w:t>
      </w:r>
      <w:r w:rsidR="00BE4A42">
        <w:rPr>
          <w:rFonts w:ascii="Helvetica" w:hAnsi="Helvetica"/>
          <w:sz w:val="24"/>
          <w:szCs w:val="24"/>
        </w:rPr>
        <w:t>”, children should not</w:t>
      </w:r>
      <w:r w:rsidRPr="00A420AB">
        <w:rPr>
          <w:rFonts w:ascii="Helvetica" w:hAnsi="Helvetica"/>
          <w:sz w:val="24"/>
          <w:szCs w:val="24"/>
        </w:rPr>
        <w:t xml:space="preserve"> be discouraged because sometimes it is out of their control</w:t>
      </w:r>
      <w:r w:rsidR="0047408F">
        <w:rPr>
          <w:rFonts w:ascii="Helvetica" w:hAnsi="Helvetica"/>
          <w:sz w:val="24"/>
          <w:szCs w:val="24"/>
        </w:rPr>
        <w:t xml:space="preserve"> </w:t>
      </w:r>
    </w:p>
    <w:p w14:paraId="37152300" w14:textId="77777777" w:rsidR="005F7399" w:rsidRPr="00636917" w:rsidRDefault="005F7399" w:rsidP="00F22BA6">
      <w:pPr>
        <w:spacing w:before="0" w:after="0" w:line="240" w:lineRule="auto"/>
        <w:contextualSpacing/>
        <w:rPr>
          <w:rFonts w:ascii="Helvetica" w:hAnsi="Helvetica"/>
        </w:rPr>
      </w:pPr>
    </w:p>
    <w:p w14:paraId="1AB9620B" w14:textId="54F3006F" w:rsidR="000321C5" w:rsidRPr="000321C5" w:rsidRDefault="00917BC4" w:rsidP="000321C5">
      <w:pPr>
        <w:pStyle w:val="Heading1"/>
      </w:pPr>
      <w:r w:rsidRPr="00636917">
        <w:t xml:space="preserve">2018 </w:t>
      </w:r>
      <w:r w:rsidR="005F7399" w:rsidRPr="00636917"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F7399" w:rsidRPr="00636917" w14:paraId="6BE37BCA" w14:textId="77777777" w:rsidTr="005F7399">
        <w:tc>
          <w:tcPr>
            <w:tcW w:w="3116" w:type="dxa"/>
          </w:tcPr>
          <w:p w14:paraId="7EE9750D" w14:textId="77777777" w:rsidR="005F7399" w:rsidRPr="00636917" w:rsidRDefault="005F7399" w:rsidP="00F22BA6">
            <w:pPr>
              <w:spacing w:before="0"/>
              <w:contextualSpacing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36917">
              <w:rPr>
                <w:rFonts w:ascii="Helvetica" w:hAnsi="Helvetica"/>
                <w:b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14:paraId="5D3C7FB0" w14:textId="77777777" w:rsidR="005F7399" w:rsidRPr="00636917" w:rsidRDefault="005F7399" w:rsidP="00F22BA6">
            <w:pPr>
              <w:spacing w:before="0"/>
              <w:contextualSpacing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36917">
              <w:rPr>
                <w:rFonts w:ascii="Helvetica" w:hAnsi="Helvetica"/>
                <w:b/>
                <w:sz w:val="24"/>
                <w:szCs w:val="24"/>
              </w:rPr>
              <w:t>COURSE</w:t>
            </w:r>
          </w:p>
        </w:tc>
        <w:tc>
          <w:tcPr>
            <w:tcW w:w="3117" w:type="dxa"/>
          </w:tcPr>
          <w:p w14:paraId="74FB6876" w14:textId="77777777" w:rsidR="005F7399" w:rsidRPr="00636917" w:rsidRDefault="005F7399" w:rsidP="00F22BA6">
            <w:pPr>
              <w:spacing w:before="0"/>
              <w:contextualSpacing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636917">
              <w:rPr>
                <w:rFonts w:ascii="Helvetica" w:hAnsi="Helvetica"/>
                <w:b/>
                <w:sz w:val="24"/>
                <w:szCs w:val="24"/>
              </w:rPr>
              <w:t>PRICE</w:t>
            </w:r>
          </w:p>
        </w:tc>
      </w:tr>
      <w:tr w:rsidR="005F7399" w:rsidRPr="00636917" w14:paraId="6BA4CCEF" w14:textId="77777777" w:rsidTr="005F7399">
        <w:tc>
          <w:tcPr>
            <w:tcW w:w="3116" w:type="dxa"/>
          </w:tcPr>
          <w:p w14:paraId="1110D737" w14:textId="6B969B99" w:rsidR="005F7399" w:rsidRPr="00636917" w:rsidRDefault="00E95A1A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>July 2-6</w:t>
            </w:r>
          </w:p>
        </w:tc>
        <w:tc>
          <w:tcPr>
            <w:tcW w:w="3117" w:type="dxa"/>
          </w:tcPr>
          <w:p w14:paraId="4E1D22EF" w14:textId="05A63E64" w:rsidR="005F7399" w:rsidRPr="00636917" w:rsidRDefault="00B06BED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>CanSail</w:t>
            </w:r>
            <w:proofErr w:type="spellEnd"/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 xml:space="preserve"> 1</w:t>
            </w:r>
          </w:p>
        </w:tc>
        <w:tc>
          <w:tcPr>
            <w:tcW w:w="3117" w:type="dxa"/>
          </w:tcPr>
          <w:p w14:paraId="4ED20F61" w14:textId="6FBAE2B1" w:rsidR="005F7399" w:rsidRPr="00636917" w:rsidRDefault="00051377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r w:rsidRPr="00636917">
              <w:rPr>
                <w:rFonts w:ascii="Helvetica" w:hAnsi="Helvetica"/>
                <w:sz w:val="24"/>
                <w:szCs w:val="24"/>
              </w:rPr>
              <w:t>$385</w:t>
            </w:r>
          </w:p>
        </w:tc>
      </w:tr>
      <w:tr w:rsidR="005F7399" w:rsidRPr="00636917" w14:paraId="57E27E02" w14:textId="77777777" w:rsidTr="005F7399">
        <w:tc>
          <w:tcPr>
            <w:tcW w:w="3116" w:type="dxa"/>
          </w:tcPr>
          <w:p w14:paraId="2C56DEB7" w14:textId="0638FCF8" w:rsidR="005F7399" w:rsidRPr="00636917" w:rsidRDefault="00E95A1A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>July 9-13</w:t>
            </w:r>
          </w:p>
        </w:tc>
        <w:tc>
          <w:tcPr>
            <w:tcW w:w="3117" w:type="dxa"/>
          </w:tcPr>
          <w:p w14:paraId="1BAAEFEB" w14:textId="55B439D9" w:rsidR="005F7399" w:rsidRPr="00636917" w:rsidRDefault="00B06BED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>CanSail</w:t>
            </w:r>
            <w:proofErr w:type="spellEnd"/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 xml:space="preserve"> 1</w:t>
            </w:r>
          </w:p>
        </w:tc>
        <w:tc>
          <w:tcPr>
            <w:tcW w:w="3117" w:type="dxa"/>
          </w:tcPr>
          <w:p w14:paraId="07C2D142" w14:textId="390DD163" w:rsidR="005F7399" w:rsidRPr="00636917" w:rsidRDefault="00051377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r w:rsidRPr="00636917">
              <w:rPr>
                <w:rFonts w:ascii="Helvetica" w:hAnsi="Helvetica"/>
                <w:sz w:val="24"/>
                <w:szCs w:val="24"/>
              </w:rPr>
              <w:t>$385</w:t>
            </w:r>
          </w:p>
        </w:tc>
      </w:tr>
      <w:tr w:rsidR="005F7399" w:rsidRPr="00636917" w14:paraId="7204C3AA" w14:textId="77777777" w:rsidTr="005F7399">
        <w:tc>
          <w:tcPr>
            <w:tcW w:w="3116" w:type="dxa"/>
          </w:tcPr>
          <w:p w14:paraId="2708F2F0" w14:textId="11F0953C" w:rsidR="005F7399" w:rsidRPr="00636917" w:rsidRDefault="00E95A1A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>July 16-20</w:t>
            </w:r>
          </w:p>
        </w:tc>
        <w:tc>
          <w:tcPr>
            <w:tcW w:w="3117" w:type="dxa"/>
          </w:tcPr>
          <w:p w14:paraId="1D5C9D5B" w14:textId="5CFE9B0D" w:rsidR="005F7399" w:rsidRPr="00636917" w:rsidRDefault="00051377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>CanSail</w:t>
            </w:r>
            <w:proofErr w:type="spellEnd"/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 xml:space="preserve"> 2</w:t>
            </w:r>
          </w:p>
        </w:tc>
        <w:tc>
          <w:tcPr>
            <w:tcW w:w="3117" w:type="dxa"/>
          </w:tcPr>
          <w:p w14:paraId="050D806F" w14:textId="62268640" w:rsidR="005F7399" w:rsidRPr="00636917" w:rsidRDefault="00051377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r w:rsidRPr="00636917">
              <w:rPr>
                <w:rFonts w:ascii="Helvetica" w:hAnsi="Helvetica"/>
                <w:sz w:val="24"/>
                <w:szCs w:val="24"/>
              </w:rPr>
              <w:t>$385</w:t>
            </w:r>
          </w:p>
        </w:tc>
      </w:tr>
      <w:tr w:rsidR="005F7399" w:rsidRPr="00636917" w14:paraId="3C60BEC4" w14:textId="77777777" w:rsidTr="005F7399">
        <w:tc>
          <w:tcPr>
            <w:tcW w:w="3116" w:type="dxa"/>
          </w:tcPr>
          <w:p w14:paraId="3BD34A71" w14:textId="57E73463" w:rsidR="005F7399" w:rsidRPr="00636917" w:rsidRDefault="00E95A1A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>July 23-27</w:t>
            </w:r>
          </w:p>
        </w:tc>
        <w:tc>
          <w:tcPr>
            <w:tcW w:w="3117" w:type="dxa"/>
          </w:tcPr>
          <w:p w14:paraId="33DBAA4B" w14:textId="4C46A066" w:rsidR="005F7399" w:rsidRPr="00636917" w:rsidRDefault="00051377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>WetFeet</w:t>
            </w:r>
            <w:proofErr w:type="spellEnd"/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 xml:space="preserve"> AM</w:t>
            </w:r>
          </w:p>
        </w:tc>
        <w:tc>
          <w:tcPr>
            <w:tcW w:w="3117" w:type="dxa"/>
          </w:tcPr>
          <w:p w14:paraId="0D20BF8A" w14:textId="5809BD07" w:rsidR="005F7399" w:rsidRPr="00636917" w:rsidRDefault="00051377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r w:rsidRPr="00636917">
              <w:rPr>
                <w:rFonts w:ascii="Helvetica" w:hAnsi="Helvetica"/>
                <w:sz w:val="24"/>
                <w:szCs w:val="24"/>
              </w:rPr>
              <w:t>$235</w:t>
            </w:r>
          </w:p>
        </w:tc>
      </w:tr>
      <w:tr w:rsidR="005F7399" w:rsidRPr="00636917" w14:paraId="56EDF746" w14:textId="77777777" w:rsidTr="005F7399">
        <w:tc>
          <w:tcPr>
            <w:tcW w:w="3116" w:type="dxa"/>
          </w:tcPr>
          <w:p w14:paraId="6683306E" w14:textId="5BD18FE8" w:rsidR="005F7399" w:rsidRPr="00636917" w:rsidRDefault="00E95A1A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lastRenderedPageBreak/>
              <w:t>July 23-27</w:t>
            </w:r>
          </w:p>
        </w:tc>
        <w:tc>
          <w:tcPr>
            <w:tcW w:w="3117" w:type="dxa"/>
          </w:tcPr>
          <w:p w14:paraId="51E5D3E3" w14:textId="53D551A6" w:rsidR="005F7399" w:rsidRPr="00636917" w:rsidRDefault="00051377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>WetFeet</w:t>
            </w:r>
            <w:proofErr w:type="spellEnd"/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 xml:space="preserve"> PM</w:t>
            </w:r>
          </w:p>
        </w:tc>
        <w:tc>
          <w:tcPr>
            <w:tcW w:w="3117" w:type="dxa"/>
          </w:tcPr>
          <w:p w14:paraId="78FE82D4" w14:textId="08A5899E" w:rsidR="005F7399" w:rsidRPr="00636917" w:rsidRDefault="00051377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r w:rsidRPr="00636917">
              <w:rPr>
                <w:rFonts w:ascii="Helvetica" w:hAnsi="Helvetica"/>
                <w:sz w:val="24"/>
                <w:szCs w:val="24"/>
              </w:rPr>
              <w:t>$235</w:t>
            </w:r>
          </w:p>
        </w:tc>
      </w:tr>
      <w:tr w:rsidR="005F7399" w:rsidRPr="00636917" w14:paraId="62046D82" w14:textId="77777777" w:rsidTr="005F7399">
        <w:tc>
          <w:tcPr>
            <w:tcW w:w="3116" w:type="dxa"/>
          </w:tcPr>
          <w:p w14:paraId="023426CE" w14:textId="3CBF781F" w:rsidR="005F7399" w:rsidRPr="00636917" w:rsidRDefault="00B06BED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>Aug 6-10</w:t>
            </w:r>
          </w:p>
        </w:tc>
        <w:tc>
          <w:tcPr>
            <w:tcW w:w="3117" w:type="dxa"/>
          </w:tcPr>
          <w:p w14:paraId="25C14F4E" w14:textId="215D386C" w:rsidR="005F7399" w:rsidRPr="00636917" w:rsidRDefault="00051377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>CanSail</w:t>
            </w:r>
            <w:proofErr w:type="spellEnd"/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 xml:space="preserve"> 1</w:t>
            </w:r>
          </w:p>
        </w:tc>
        <w:tc>
          <w:tcPr>
            <w:tcW w:w="3117" w:type="dxa"/>
          </w:tcPr>
          <w:p w14:paraId="040C2C19" w14:textId="7AF9236E" w:rsidR="005F7399" w:rsidRPr="00636917" w:rsidRDefault="00051377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r w:rsidRPr="00636917">
              <w:rPr>
                <w:rFonts w:ascii="Helvetica" w:hAnsi="Helvetica"/>
                <w:sz w:val="24"/>
                <w:szCs w:val="24"/>
              </w:rPr>
              <w:t>$385</w:t>
            </w:r>
          </w:p>
        </w:tc>
      </w:tr>
      <w:tr w:rsidR="005F7399" w:rsidRPr="00636917" w14:paraId="13025348" w14:textId="77777777" w:rsidTr="005F7399">
        <w:tc>
          <w:tcPr>
            <w:tcW w:w="3116" w:type="dxa"/>
          </w:tcPr>
          <w:p w14:paraId="5EE9F76E" w14:textId="79651579" w:rsidR="005F7399" w:rsidRPr="00636917" w:rsidRDefault="00B06BED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>Aug 13-17</w:t>
            </w:r>
          </w:p>
        </w:tc>
        <w:tc>
          <w:tcPr>
            <w:tcW w:w="3117" w:type="dxa"/>
          </w:tcPr>
          <w:p w14:paraId="50C623AE" w14:textId="2A39EC75" w:rsidR="005F7399" w:rsidRPr="00636917" w:rsidRDefault="00051377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>CanSail</w:t>
            </w:r>
            <w:proofErr w:type="spellEnd"/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 xml:space="preserve"> 2</w:t>
            </w:r>
          </w:p>
        </w:tc>
        <w:tc>
          <w:tcPr>
            <w:tcW w:w="3117" w:type="dxa"/>
          </w:tcPr>
          <w:p w14:paraId="5C53B98E" w14:textId="42D13F87" w:rsidR="005F7399" w:rsidRPr="00636917" w:rsidRDefault="00051377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r w:rsidRPr="00636917">
              <w:rPr>
                <w:rFonts w:ascii="Helvetica" w:hAnsi="Helvetica"/>
                <w:sz w:val="24"/>
                <w:szCs w:val="24"/>
              </w:rPr>
              <w:t>$385</w:t>
            </w:r>
          </w:p>
        </w:tc>
      </w:tr>
      <w:tr w:rsidR="005F7399" w:rsidRPr="00636917" w14:paraId="3BBF6331" w14:textId="77777777" w:rsidTr="005F7399">
        <w:tc>
          <w:tcPr>
            <w:tcW w:w="3116" w:type="dxa"/>
          </w:tcPr>
          <w:p w14:paraId="5B41AAB3" w14:textId="0D57EFF6" w:rsidR="005F7399" w:rsidRPr="00636917" w:rsidRDefault="00B06BED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>Aug 20-24</w:t>
            </w:r>
          </w:p>
        </w:tc>
        <w:tc>
          <w:tcPr>
            <w:tcW w:w="3117" w:type="dxa"/>
          </w:tcPr>
          <w:p w14:paraId="013E820D" w14:textId="4CFBB77C" w:rsidR="005F7399" w:rsidRPr="00636917" w:rsidRDefault="00051377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>CanSail</w:t>
            </w:r>
            <w:proofErr w:type="spellEnd"/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 xml:space="preserve"> 3+  </w:t>
            </w:r>
          </w:p>
        </w:tc>
        <w:tc>
          <w:tcPr>
            <w:tcW w:w="3117" w:type="dxa"/>
          </w:tcPr>
          <w:p w14:paraId="560FEB36" w14:textId="707EEE97" w:rsidR="005F7399" w:rsidRPr="00636917" w:rsidRDefault="00051377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r w:rsidRPr="00636917">
              <w:rPr>
                <w:rFonts w:ascii="Helvetica" w:hAnsi="Helvetica"/>
                <w:sz w:val="24"/>
                <w:szCs w:val="24"/>
              </w:rPr>
              <w:t>$385</w:t>
            </w:r>
          </w:p>
        </w:tc>
      </w:tr>
      <w:tr w:rsidR="005F7399" w:rsidRPr="001E6E3A" w14:paraId="13B2527E" w14:textId="77777777" w:rsidTr="001E6E3A">
        <w:trPr>
          <w:trHeight w:val="269"/>
        </w:trPr>
        <w:tc>
          <w:tcPr>
            <w:tcW w:w="3116" w:type="dxa"/>
          </w:tcPr>
          <w:p w14:paraId="384D154F" w14:textId="3E08BAE2" w:rsidR="005F7399" w:rsidRPr="00636917" w:rsidRDefault="00B06BED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>Aug 27-31</w:t>
            </w:r>
          </w:p>
        </w:tc>
        <w:tc>
          <w:tcPr>
            <w:tcW w:w="3117" w:type="dxa"/>
          </w:tcPr>
          <w:p w14:paraId="00374E9F" w14:textId="6295A163" w:rsidR="005F7399" w:rsidRPr="00636917" w:rsidRDefault="00051377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proofErr w:type="spellStart"/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>CanSail</w:t>
            </w:r>
            <w:proofErr w:type="spellEnd"/>
            <w:r w:rsidRPr="00636917">
              <w:rPr>
                <w:rFonts w:ascii="Helvetica" w:hAnsi="Helvetica"/>
                <w:sz w:val="24"/>
                <w:szCs w:val="24"/>
                <w:lang w:val="en-CA"/>
              </w:rPr>
              <w:t xml:space="preserve"> 1</w:t>
            </w:r>
          </w:p>
        </w:tc>
        <w:tc>
          <w:tcPr>
            <w:tcW w:w="3117" w:type="dxa"/>
          </w:tcPr>
          <w:p w14:paraId="64CFD1D9" w14:textId="5093FACF" w:rsidR="005F7399" w:rsidRPr="00636917" w:rsidRDefault="00051377" w:rsidP="00F22BA6">
            <w:pPr>
              <w:spacing w:before="0"/>
              <w:contextualSpacing/>
              <w:rPr>
                <w:rFonts w:ascii="Helvetica" w:hAnsi="Helvetica"/>
                <w:sz w:val="24"/>
                <w:szCs w:val="24"/>
              </w:rPr>
            </w:pPr>
            <w:r w:rsidRPr="00636917">
              <w:rPr>
                <w:rFonts w:ascii="Helvetica" w:hAnsi="Helvetica"/>
                <w:sz w:val="24"/>
                <w:szCs w:val="24"/>
              </w:rPr>
              <w:t>$385</w:t>
            </w:r>
          </w:p>
        </w:tc>
      </w:tr>
    </w:tbl>
    <w:p w14:paraId="20F06AD3" w14:textId="77777777" w:rsidR="004B117A" w:rsidRDefault="004B117A" w:rsidP="00F22BA6">
      <w:pPr>
        <w:spacing w:before="0" w:after="0" w:line="240" w:lineRule="auto"/>
        <w:contextualSpacing/>
        <w:rPr>
          <w:rFonts w:ascii="Helvetica" w:hAnsi="Helvetica"/>
          <w:sz w:val="24"/>
          <w:szCs w:val="24"/>
        </w:rPr>
      </w:pPr>
    </w:p>
    <w:p w14:paraId="423ED254" w14:textId="0A8773A8" w:rsidR="004B117A" w:rsidRDefault="004B117A" w:rsidP="004B117A">
      <w:pPr>
        <w:pStyle w:val="Heading1"/>
      </w:pPr>
      <w:r>
        <w:t>REGISTRATION</w:t>
      </w:r>
    </w:p>
    <w:p w14:paraId="7F17CAC3" w14:textId="12D0DDC6" w:rsidR="004B117A" w:rsidRDefault="004B117A" w:rsidP="00F22BA6">
      <w:pPr>
        <w:spacing w:before="0" w:after="0" w:line="240" w:lineRule="auto"/>
        <w:contextualSpacing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To register, pl</w:t>
      </w:r>
      <w:r w:rsidR="006644D5">
        <w:rPr>
          <w:rFonts w:ascii="Helvetica" w:hAnsi="Helvetica"/>
          <w:sz w:val="24"/>
          <w:szCs w:val="24"/>
        </w:rPr>
        <w:t xml:space="preserve">ease visit our Sail Canada affiliated </w:t>
      </w:r>
      <w:proofErr w:type="spellStart"/>
      <w:r w:rsidR="006644D5">
        <w:rPr>
          <w:rFonts w:ascii="Helvetica" w:hAnsi="Helvetica"/>
          <w:sz w:val="24"/>
          <w:szCs w:val="24"/>
        </w:rPr>
        <w:t>Checklick</w:t>
      </w:r>
      <w:proofErr w:type="spellEnd"/>
      <w:r w:rsidR="006644D5">
        <w:rPr>
          <w:rFonts w:ascii="Helvetica" w:hAnsi="Helvetica"/>
          <w:sz w:val="24"/>
          <w:szCs w:val="24"/>
        </w:rPr>
        <w:t xml:space="preserve"> website: </w:t>
      </w:r>
    </w:p>
    <w:p w14:paraId="3A4F648A" w14:textId="732C9966" w:rsidR="006644D5" w:rsidRDefault="003426D9" w:rsidP="00E1056C">
      <w:pPr>
        <w:spacing w:before="0" w:after="0" w:line="240" w:lineRule="auto"/>
        <w:contextualSpacing/>
        <w:jc w:val="center"/>
        <w:rPr>
          <w:rFonts w:ascii="Helvetica" w:hAnsi="Helvetica"/>
          <w:sz w:val="24"/>
          <w:szCs w:val="24"/>
        </w:rPr>
      </w:pPr>
      <w:hyperlink r:id="rId12" w:history="1">
        <w:r w:rsidRPr="005D5277">
          <w:rPr>
            <w:rStyle w:val="Hyperlink"/>
            <w:rFonts w:ascii="Helvetica" w:hAnsi="Helvetica"/>
            <w:sz w:val="24"/>
            <w:szCs w:val="24"/>
          </w:rPr>
          <w:t>https://glenmoresailingclub.checklick.com</w:t>
        </w:r>
      </w:hyperlink>
    </w:p>
    <w:p w14:paraId="4926A8BB" w14:textId="77777777" w:rsidR="00593541" w:rsidRDefault="00593541" w:rsidP="00E1056C">
      <w:pPr>
        <w:spacing w:before="0" w:after="0" w:line="240" w:lineRule="auto"/>
        <w:contextualSpacing/>
        <w:jc w:val="center"/>
        <w:rPr>
          <w:rFonts w:ascii="Helvetica" w:hAnsi="Helvetica"/>
          <w:sz w:val="24"/>
          <w:szCs w:val="24"/>
        </w:rPr>
      </w:pPr>
    </w:p>
    <w:p w14:paraId="01CBF2FA" w14:textId="6D66C40D" w:rsidR="003426D9" w:rsidRDefault="00593541" w:rsidP="00593541">
      <w:pPr>
        <w:pStyle w:val="ListParagraph"/>
        <w:numPr>
          <w:ilvl w:val="0"/>
          <w:numId w:val="40"/>
        </w:numPr>
        <w:spacing w:before="0" w:after="0" w:line="24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Membership discount: </w:t>
      </w:r>
      <w:r w:rsidRPr="00593541">
        <w:rPr>
          <w:rFonts w:ascii="Helvetica" w:hAnsi="Helvetica"/>
          <w:sz w:val="24"/>
          <w:szCs w:val="24"/>
        </w:rPr>
        <w:t>The membership discount is only valid for those chil</w:t>
      </w:r>
      <w:r>
        <w:rPr>
          <w:rFonts w:ascii="Helvetica" w:hAnsi="Helvetica"/>
          <w:sz w:val="24"/>
          <w:szCs w:val="24"/>
        </w:rPr>
        <w:t>dren who have a parent with an individual or family membership (not a social or crew m</w:t>
      </w:r>
      <w:r w:rsidRPr="00593541">
        <w:rPr>
          <w:rFonts w:ascii="Helvetica" w:hAnsi="Helvetica"/>
          <w:sz w:val="24"/>
          <w:szCs w:val="24"/>
        </w:rPr>
        <w:t>embership</w:t>
      </w:r>
      <w:r>
        <w:rPr>
          <w:rFonts w:ascii="Helvetica" w:hAnsi="Helvetica"/>
          <w:sz w:val="24"/>
          <w:szCs w:val="24"/>
        </w:rPr>
        <w:t>) or for those children who have a junior or s</w:t>
      </w:r>
      <w:r w:rsidRPr="00593541">
        <w:rPr>
          <w:rFonts w:ascii="Helvetica" w:hAnsi="Helvetica"/>
          <w:sz w:val="24"/>
          <w:szCs w:val="24"/>
        </w:rPr>
        <w:t xml:space="preserve">tudent membership. If you register for the membership discount without an appropriate membership that has been paid in full for the </w:t>
      </w:r>
      <w:r>
        <w:rPr>
          <w:rFonts w:ascii="Helvetica" w:hAnsi="Helvetica"/>
          <w:sz w:val="24"/>
          <w:szCs w:val="24"/>
        </w:rPr>
        <w:t xml:space="preserve">current </w:t>
      </w:r>
      <w:r w:rsidRPr="00593541">
        <w:rPr>
          <w:rFonts w:ascii="Helvetica" w:hAnsi="Helvetica"/>
          <w:sz w:val="24"/>
          <w:szCs w:val="24"/>
        </w:rPr>
        <w:t>year, you will</w:t>
      </w:r>
      <w:r>
        <w:rPr>
          <w:rFonts w:ascii="Helvetica" w:hAnsi="Helvetica"/>
          <w:sz w:val="24"/>
          <w:szCs w:val="24"/>
        </w:rPr>
        <w:t xml:space="preserve"> be invoiced for the difference</w:t>
      </w:r>
    </w:p>
    <w:p w14:paraId="0B255BED" w14:textId="09944EE2" w:rsidR="00593541" w:rsidRPr="007B2F5F" w:rsidRDefault="00574C31" w:rsidP="007B2F5F">
      <w:pPr>
        <w:pStyle w:val="ListParagraph"/>
        <w:numPr>
          <w:ilvl w:val="0"/>
          <w:numId w:val="40"/>
        </w:numPr>
        <w:spacing w:before="0" w:after="0" w:line="240" w:lineRule="auto"/>
        <w:rPr>
          <w:rFonts w:ascii="Helvetica" w:hAnsi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</w:rPr>
        <w:t>KidSport</w:t>
      </w:r>
      <w:proofErr w:type="spellEnd"/>
      <w:r>
        <w:rPr>
          <w:rFonts w:ascii="Helvetica" w:hAnsi="Helvetica"/>
          <w:sz w:val="24"/>
          <w:szCs w:val="24"/>
        </w:rPr>
        <w:t xml:space="preserve"> discount: The </w:t>
      </w:r>
      <w:proofErr w:type="spellStart"/>
      <w:r>
        <w:rPr>
          <w:rFonts w:ascii="Helvetica" w:hAnsi="Helvetica"/>
          <w:sz w:val="24"/>
          <w:szCs w:val="24"/>
        </w:rPr>
        <w:t>KidSport</w:t>
      </w:r>
      <w:proofErr w:type="spellEnd"/>
      <w:r>
        <w:rPr>
          <w:rFonts w:ascii="Helvetica" w:hAnsi="Helvetica"/>
          <w:sz w:val="24"/>
          <w:szCs w:val="24"/>
        </w:rPr>
        <w:t xml:space="preserve"> discount is only available for those who have been approved via our application process. </w:t>
      </w:r>
      <w:r w:rsidRPr="00593541">
        <w:rPr>
          <w:rFonts w:ascii="Helvetica" w:hAnsi="Helvetica"/>
          <w:sz w:val="24"/>
          <w:szCs w:val="24"/>
        </w:rPr>
        <w:t>If you regist</w:t>
      </w:r>
      <w:r>
        <w:rPr>
          <w:rFonts w:ascii="Helvetica" w:hAnsi="Helvetica"/>
          <w:sz w:val="24"/>
          <w:szCs w:val="24"/>
        </w:rPr>
        <w:t xml:space="preserve">er for the </w:t>
      </w:r>
      <w:proofErr w:type="spellStart"/>
      <w:r>
        <w:rPr>
          <w:rFonts w:ascii="Helvetica" w:hAnsi="Helvetica"/>
          <w:sz w:val="24"/>
          <w:szCs w:val="24"/>
        </w:rPr>
        <w:t>KidSport</w:t>
      </w:r>
      <w:proofErr w:type="spellEnd"/>
      <w:r>
        <w:rPr>
          <w:rFonts w:ascii="Helvetica" w:hAnsi="Helvetica"/>
          <w:sz w:val="24"/>
          <w:szCs w:val="24"/>
        </w:rPr>
        <w:t xml:space="preserve"> </w:t>
      </w:r>
      <w:r w:rsidRPr="00593541">
        <w:rPr>
          <w:rFonts w:ascii="Helvetica" w:hAnsi="Helvetica"/>
          <w:sz w:val="24"/>
          <w:szCs w:val="24"/>
        </w:rPr>
        <w:t>discount</w:t>
      </w:r>
      <w:r w:rsidR="007B2F5F">
        <w:rPr>
          <w:rFonts w:ascii="Helvetica" w:hAnsi="Helvetica"/>
          <w:sz w:val="24"/>
          <w:szCs w:val="24"/>
        </w:rPr>
        <w:t xml:space="preserve"> without being approved</w:t>
      </w:r>
      <w:r w:rsidRPr="00593541">
        <w:rPr>
          <w:rFonts w:ascii="Helvetica" w:hAnsi="Helvetica"/>
          <w:sz w:val="24"/>
          <w:szCs w:val="24"/>
        </w:rPr>
        <w:t>, you will</w:t>
      </w:r>
      <w:r>
        <w:rPr>
          <w:rFonts w:ascii="Helvetica" w:hAnsi="Helvetica"/>
          <w:sz w:val="24"/>
          <w:szCs w:val="24"/>
        </w:rPr>
        <w:t xml:space="preserve"> be invoiced for the difference</w:t>
      </w:r>
      <w:r w:rsidR="007B2F5F">
        <w:rPr>
          <w:rFonts w:ascii="Helvetica" w:hAnsi="Helvetica"/>
          <w:sz w:val="24"/>
          <w:szCs w:val="24"/>
        </w:rPr>
        <w:t xml:space="preserve">. For more information regarding this program, please visit: </w:t>
      </w:r>
      <w:r w:rsidRPr="007B2F5F">
        <w:rPr>
          <w:rFonts w:ascii="Helvetica" w:hAnsi="Helvetica"/>
          <w:sz w:val="24"/>
          <w:szCs w:val="24"/>
        </w:rPr>
        <w:t>https://www.glenmoresailingclub.com/kidsport</w:t>
      </w:r>
    </w:p>
    <w:p w14:paraId="2ACFDBF7" w14:textId="77777777" w:rsidR="004B117A" w:rsidRDefault="004B117A" w:rsidP="00F22BA6">
      <w:pPr>
        <w:spacing w:before="0" w:after="0" w:line="240" w:lineRule="auto"/>
        <w:contextualSpacing/>
        <w:rPr>
          <w:rFonts w:ascii="Helvetica" w:hAnsi="Helvetica"/>
          <w:sz w:val="24"/>
          <w:szCs w:val="24"/>
        </w:rPr>
      </w:pPr>
    </w:p>
    <w:p w14:paraId="03366455" w14:textId="58B3BCF0" w:rsidR="004B117A" w:rsidRDefault="004B117A" w:rsidP="004B117A">
      <w:pPr>
        <w:pStyle w:val="Heading1"/>
      </w:pPr>
      <w:r>
        <w:t>CONTACT</w:t>
      </w:r>
    </w:p>
    <w:p w14:paraId="4963DDF6" w14:textId="1068F6B4" w:rsidR="004B58BD" w:rsidRPr="00636917" w:rsidRDefault="00350330" w:rsidP="00F22BA6">
      <w:pPr>
        <w:spacing w:before="0" w:after="0" w:line="240" w:lineRule="auto"/>
        <w:contextualSpacing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 xml:space="preserve">For more information, please contact: </w:t>
      </w:r>
    </w:p>
    <w:p w14:paraId="7F057BBD" w14:textId="4803E2DA" w:rsidR="00350330" w:rsidRPr="00636917" w:rsidRDefault="00350330" w:rsidP="00F22BA6">
      <w:pPr>
        <w:spacing w:before="0" w:after="0" w:line="240" w:lineRule="auto"/>
        <w:contextualSpacing/>
        <w:jc w:val="center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 xml:space="preserve">Paula Patterson </w:t>
      </w:r>
    </w:p>
    <w:p w14:paraId="25CD174E" w14:textId="4421E398" w:rsidR="00350330" w:rsidRPr="00636917" w:rsidRDefault="00350330" w:rsidP="00F22BA6">
      <w:pPr>
        <w:spacing w:before="0" w:after="0" w:line="240" w:lineRule="auto"/>
        <w:contextualSpacing/>
        <w:jc w:val="center"/>
        <w:rPr>
          <w:rFonts w:ascii="Helvetica" w:hAnsi="Helvetica"/>
          <w:sz w:val="24"/>
          <w:szCs w:val="24"/>
        </w:rPr>
      </w:pPr>
      <w:r w:rsidRPr="00636917">
        <w:rPr>
          <w:rFonts w:ascii="Helvetica" w:hAnsi="Helvetica"/>
          <w:sz w:val="24"/>
          <w:szCs w:val="24"/>
        </w:rPr>
        <w:t xml:space="preserve">Youth Coordinator </w:t>
      </w:r>
      <w:bookmarkStart w:id="0" w:name="_GoBack"/>
      <w:bookmarkEnd w:id="0"/>
    </w:p>
    <w:p w14:paraId="5822A507" w14:textId="33CDB93F" w:rsidR="00350330" w:rsidRPr="00636917" w:rsidRDefault="00350330" w:rsidP="00F22BA6">
      <w:pPr>
        <w:spacing w:before="0" w:after="0" w:line="240" w:lineRule="auto"/>
        <w:contextualSpacing/>
        <w:jc w:val="center"/>
        <w:rPr>
          <w:rFonts w:ascii="Helvetica" w:hAnsi="Helvetica"/>
          <w:sz w:val="24"/>
          <w:szCs w:val="24"/>
        </w:rPr>
      </w:pPr>
      <w:hyperlink r:id="rId13" w:history="1">
        <w:r w:rsidRPr="00636917">
          <w:rPr>
            <w:rStyle w:val="Hyperlink"/>
            <w:rFonts w:ascii="Helvetica" w:hAnsi="Helvetica"/>
            <w:sz w:val="24"/>
            <w:szCs w:val="24"/>
          </w:rPr>
          <w:t>youth@glenmore</w:t>
        </w:r>
        <w:r w:rsidRPr="00636917">
          <w:rPr>
            <w:rStyle w:val="Hyperlink"/>
            <w:rFonts w:ascii="Helvetica" w:hAnsi="Helvetica"/>
            <w:sz w:val="24"/>
            <w:szCs w:val="24"/>
          </w:rPr>
          <w:t>s</w:t>
        </w:r>
        <w:r w:rsidRPr="00636917">
          <w:rPr>
            <w:rStyle w:val="Hyperlink"/>
            <w:rFonts w:ascii="Helvetica" w:hAnsi="Helvetica"/>
            <w:sz w:val="24"/>
            <w:szCs w:val="24"/>
          </w:rPr>
          <w:t>ailingclub.com</w:t>
        </w:r>
      </w:hyperlink>
      <w:r w:rsidRPr="00636917">
        <w:rPr>
          <w:rFonts w:ascii="Helvetica" w:hAnsi="Helvetica"/>
          <w:sz w:val="24"/>
          <w:szCs w:val="24"/>
        </w:rPr>
        <w:t xml:space="preserve"> </w:t>
      </w:r>
    </w:p>
    <w:p w14:paraId="76487CE0" w14:textId="711774CC" w:rsidR="00350330" w:rsidRPr="00636917" w:rsidRDefault="00B85537" w:rsidP="00F22BA6">
      <w:pPr>
        <w:spacing w:before="0" w:after="0" w:line="240" w:lineRule="auto"/>
        <w:contextualSpacing/>
        <w:jc w:val="center"/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sz w:val="24"/>
          <w:szCs w:val="24"/>
        </w:rPr>
        <w:t>*</w:t>
      </w:r>
      <w:r w:rsidR="00350330" w:rsidRPr="00636917">
        <w:rPr>
          <w:rFonts w:ascii="Helvetica" w:hAnsi="Helvetica"/>
          <w:i/>
          <w:sz w:val="24"/>
          <w:szCs w:val="24"/>
        </w:rPr>
        <w:t>Please be advised that we ar</w:t>
      </w:r>
      <w:r w:rsidR="00BF116F" w:rsidRPr="00636917">
        <w:rPr>
          <w:rFonts w:ascii="Helvetica" w:hAnsi="Helvetica"/>
          <w:i/>
          <w:sz w:val="24"/>
          <w:szCs w:val="24"/>
        </w:rPr>
        <w:t>e</w:t>
      </w:r>
      <w:r w:rsidR="00C32A9D" w:rsidRPr="00636917">
        <w:rPr>
          <w:rFonts w:ascii="Helvetica" w:hAnsi="Helvetica"/>
          <w:i/>
          <w:sz w:val="24"/>
          <w:szCs w:val="24"/>
        </w:rPr>
        <w:t xml:space="preserve"> a volunteer run</w:t>
      </w:r>
      <w:r w:rsidR="00636917" w:rsidRPr="00636917">
        <w:rPr>
          <w:rFonts w:ascii="Helvetica" w:hAnsi="Helvetica"/>
          <w:i/>
          <w:sz w:val="24"/>
          <w:szCs w:val="24"/>
        </w:rPr>
        <w:t xml:space="preserve"> non-for profit</w:t>
      </w:r>
      <w:r w:rsidR="00C32A9D" w:rsidRPr="00636917">
        <w:rPr>
          <w:rFonts w:ascii="Helvetica" w:hAnsi="Helvetica"/>
          <w:i/>
          <w:sz w:val="24"/>
          <w:szCs w:val="24"/>
        </w:rPr>
        <w:t xml:space="preserve"> </w:t>
      </w:r>
      <w:r w:rsidR="00636917" w:rsidRPr="00636917">
        <w:rPr>
          <w:rFonts w:ascii="Helvetica" w:hAnsi="Helvetica"/>
          <w:i/>
          <w:sz w:val="24"/>
          <w:szCs w:val="24"/>
        </w:rPr>
        <w:t xml:space="preserve">organization. </w:t>
      </w:r>
      <w:r w:rsidR="00C32A9D" w:rsidRPr="00636917">
        <w:rPr>
          <w:rFonts w:ascii="Helvetica" w:hAnsi="Helvetica"/>
          <w:i/>
          <w:sz w:val="24"/>
          <w:szCs w:val="24"/>
        </w:rPr>
        <w:t>T</w:t>
      </w:r>
      <w:r w:rsidR="00BF116F" w:rsidRPr="00636917">
        <w:rPr>
          <w:rFonts w:ascii="Helvetica" w:hAnsi="Helvetica"/>
          <w:i/>
          <w:sz w:val="24"/>
          <w:szCs w:val="24"/>
        </w:rPr>
        <w:t xml:space="preserve">he best way to contact our volunteers is via email. </w:t>
      </w:r>
    </w:p>
    <w:p w14:paraId="60595C60" w14:textId="7C460881" w:rsidR="00A3239B" w:rsidRPr="005F7399" w:rsidRDefault="00743883" w:rsidP="007B2F5F">
      <w:pPr>
        <w:jc w:val="center"/>
      </w:pPr>
      <w:r>
        <w:rPr>
          <w:noProof/>
          <w:lang w:eastAsia="en-US"/>
        </w:rPr>
        <w:drawing>
          <wp:inline distT="0" distB="0" distL="0" distR="0" wp14:anchorId="5FD456E7" wp14:editId="160D1E8C">
            <wp:extent cx="4850178" cy="2429970"/>
            <wp:effectExtent l="0" t="0" r="1270" b="8890"/>
            <wp:docPr id="2" name="Picture 2" descr="../Documents/COACHING/Photos/945098_624098257619354_10611938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COACHING/Photos/945098_624098257619354_1061193812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158" cy="247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39B" w:rsidRPr="005F7399" w:rsidSect="006E2A21">
      <w:headerReference w:type="even" r:id="rId15"/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2CB49" w14:textId="77777777" w:rsidR="00E925B6" w:rsidRDefault="00E925B6">
      <w:pPr>
        <w:spacing w:after="0" w:line="240" w:lineRule="auto"/>
      </w:pPr>
      <w:r>
        <w:separator/>
      </w:r>
    </w:p>
  </w:endnote>
  <w:endnote w:type="continuationSeparator" w:id="0">
    <w:p w14:paraId="5B3CCAD4" w14:textId="77777777" w:rsidR="00E925B6" w:rsidRDefault="00E9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D656A" w14:textId="1DBD03A7" w:rsidR="004E1AED" w:rsidRDefault="004E1A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31604" w14:textId="77777777" w:rsidR="00E925B6" w:rsidRDefault="00E925B6">
      <w:pPr>
        <w:spacing w:after="0" w:line="240" w:lineRule="auto"/>
      </w:pPr>
      <w:r>
        <w:separator/>
      </w:r>
    </w:p>
  </w:footnote>
  <w:footnote w:type="continuationSeparator" w:id="0">
    <w:p w14:paraId="0F6E14E3" w14:textId="77777777" w:rsidR="00E925B6" w:rsidRDefault="00E9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E0697" w14:textId="77777777" w:rsidR="006E2A21" w:rsidRDefault="006E2A21" w:rsidP="00F22BA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E8341" w14:textId="77777777" w:rsidR="006E2A21" w:rsidRDefault="006E2A21" w:rsidP="006E2A2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BBEAC" w14:textId="77777777" w:rsidR="00F22BA6" w:rsidRDefault="00F22BA6" w:rsidP="005D527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F5F">
      <w:rPr>
        <w:rStyle w:val="PageNumber"/>
        <w:noProof/>
      </w:rPr>
      <w:t>4</w:t>
    </w:r>
    <w:r>
      <w:rPr>
        <w:rStyle w:val="PageNumber"/>
      </w:rPr>
      <w:fldChar w:fldCharType="end"/>
    </w:r>
  </w:p>
  <w:p w14:paraId="327AAA82" w14:textId="77777777" w:rsidR="006E2A21" w:rsidRDefault="006E2A21" w:rsidP="006E2A2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20A9A"/>
    <w:multiLevelType w:val="hybridMultilevel"/>
    <w:tmpl w:val="D1E6E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063D1D"/>
    <w:multiLevelType w:val="hybridMultilevel"/>
    <w:tmpl w:val="61A8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5702A"/>
    <w:multiLevelType w:val="hybridMultilevel"/>
    <w:tmpl w:val="70FC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E19FA"/>
    <w:multiLevelType w:val="hybridMultilevel"/>
    <w:tmpl w:val="7CDA2B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66A54"/>
    <w:multiLevelType w:val="hybridMultilevel"/>
    <w:tmpl w:val="A3265828"/>
    <w:lvl w:ilvl="0" w:tplc="B97C436A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75273"/>
    <w:multiLevelType w:val="hybridMultilevel"/>
    <w:tmpl w:val="EF645610"/>
    <w:lvl w:ilvl="0" w:tplc="FF32A6F0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F94B4C"/>
    <w:multiLevelType w:val="hybridMultilevel"/>
    <w:tmpl w:val="BA54B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F40590F"/>
    <w:multiLevelType w:val="hybridMultilevel"/>
    <w:tmpl w:val="CD3C0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C582E"/>
    <w:multiLevelType w:val="hybridMultilevel"/>
    <w:tmpl w:val="6C86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81BEE"/>
    <w:multiLevelType w:val="hybridMultilevel"/>
    <w:tmpl w:val="3FD0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10D71"/>
    <w:multiLevelType w:val="hybridMultilevel"/>
    <w:tmpl w:val="94B6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82ABF"/>
    <w:multiLevelType w:val="hybridMultilevel"/>
    <w:tmpl w:val="4F0875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783987"/>
    <w:multiLevelType w:val="hybridMultilevel"/>
    <w:tmpl w:val="602CE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87B1E"/>
    <w:multiLevelType w:val="hybridMultilevel"/>
    <w:tmpl w:val="0A9A21EC"/>
    <w:lvl w:ilvl="0" w:tplc="B97C436A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4669A"/>
    <w:multiLevelType w:val="hybridMultilevel"/>
    <w:tmpl w:val="F2E4A2D4"/>
    <w:lvl w:ilvl="0" w:tplc="36B62CCC">
      <w:numFmt w:val="bullet"/>
      <w:lvlText w:val="-"/>
      <w:lvlJc w:val="left"/>
      <w:pPr>
        <w:ind w:left="405" w:hanging="360"/>
      </w:pPr>
      <w:rPr>
        <w:rFonts w:ascii="Corbel" w:eastAsiaTheme="minorEastAsia" w:hAnsi="Corbe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23856"/>
    <w:multiLevelType w:val="hybridMultilevel"/>
    <w:tmpl w:val="FFD2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06B64"/>
    <w:multiLevelType w:val="hybridMultilevel"/>
    <w:tmpl w:val="574EE0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F4701BF"/>
    <w:multiLevelType w:val="hybridMultilevel"/>
    <w:tmpl w:val="1A6CE19E"/>
    <w:lvl w:ilvl="0" w:tplc="B97C436A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96D7C"/>
    <w:multiLevelType w:val="hybridMultilevel"/>
    <w:tmpl w:val="B9768E2A"/>
    <w:lvl w:ilvl="0" w:tplc="B97C436A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B1D46"/>
    <w:multiLevelType w:val="hybridMultilevel"/>
    <w:tmpl w:val="730E5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014F8"/>
    <w:multiLevelType w:val="hybridMultilevel"/>
    <w:tmpl w:val="5C9E9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>
    <w:nsid w:val="7A9F7DB3"/>
    <w:multiLevelType w:val="hybridMultilevel"/>
    <w:tmpl w:val="2B88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14"/>
  </w:num>
  <w:num w:numId="3">
    <w:abstractNumId w:val="27"/>
  </w:num>
  <w:num w:numId="4">
    <w:abstractNumId w:val="18"/>
  </w:num>
  <w:num w:numId="5">
    <w:abstractNumId w:val="36"/>
  </w:num>
  <w:num w:numId="6">
    <w:abstractNumId w:val="37"/>
  </w:num>
  <w:num w:numId="7">
    <w:abstractNumId w:val="35"/>
  </w:num>
  <w:num w:numId="8">
    <w:abstractNumId w:val="3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34"/>
  </w:num>
  <w:num w:numId="21">
    <w:abstractNumId w:val="32"/>
  </w:num>
  <w:num w:numId="22">
    <w:abstractNumId w:val="25"/>
  </w:num>
  <w:num w:numId="23">
    <w:abstractNumId w:val="17"/>
  </w:num>
  <w:num w:numId="24">
    <w:abstractNumId w:val="15"/>
  </w:num>
  <w:num w:numId="25">
    <w:abstractNumId w:val="24"/>
  </w:num>
  <w:num w:numId="26">
    <w:abstractNumId w:val="26"/>
  </w:num>
  <w:num w:numId="27">
    <w:abstractNumId w:val="31"/>
  </w:num>
  <w:num w:numId="28">
    <w:abstractNumId w:val="10"/>
  </w:num>
  <w:num w:numId="29">
    <w:abstractNumId w:val="38"/>
  </w:num>
  <w:num w:numId="30">
    <w:abstractNumId w:val="11"/>
  </w:num>
  <w:num w:numId="31">
    <w:abstractNumId w:val="29"/>
  </w:num>
  <w:num w:numId="32">
    <w:abstractNumId w:val="30"/>
  </w:num>
  <w:num w:numId="33">
    <w:abstractNumId w:val="19"/>
  </w:num>
  <w:num w:numId="34">
    <w:abstractNumId w:val="13"/>
  </w:num>
  <w:num w:numId="35">
    <w:abstractNumId w:val="23"/>
  </w:num>
  <w:num w:numId="36">
    <w:abstractNumId w:val="33"/>
  </w:num>
  <w:num w:numId="37">
    <w:abstractNumId w:val="22"/>
  </w:num>
  <w:num w:numId="38">
    <w:abstractNumId w:val="12"/>
  </w:num>
  <w:num w:numId="39">
    <w:abstractNumId w:val="2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wtTU3MTAxNzI1MTUyUdpeDU4uLM/DyQAqNaADoc6WQsAAAA"/>
  </w:docVars>
  <w:rsids>
    <w:rsidRoot w:val="00075A82"/>
    <w:rsid w:val="00013742"/>
    <w:rsid w:val="000321C5"/>
    <w:rsid w:val="000455EF"/>
    <w:rsid w:val="00047900"/>
    <w:rsid w:val="00051377"/>
    <w:rsid w:val="00074A4C"/>
    <w:rsid w:val="00075A82"/>
    <w:rsid w:val="00076259"/>
    <w:rsid w:val="000B11F4"/>
    <w:rsid w:val="000B54E9"/>
    <w:rsid w:val="000C6525"/>
    <w:rsid w:val="00107C8A"/>
    <w:rsid w:val="00174298"/>
    <w:rsid w:val="00194DF6"/>
    <w:rsid w:val="001960FE"/>
    <w:rsid w:val="001E2659"/>
    <w:rsid w:val="001E6E3A"/>
    <w:rsid w:val="00293B0B"/>
    <w:rsid w:val="002E45C5"/>
    <w:rsid w:val="00305429"/>
    <w:rsid w:val="003426D9"/>
    <w:rsid w:val="00350330"/>
    <w:rsid w:val="00353323"/>
    <w:rsid w:val="00387B3C"/>
    <w:rsid w:val="003D19CF"/>
    <w:rsid w:val="0041058E"/>
    <w:rsid w:val="0043146B"/>
    <w:rsid w:val="00441975"/>
    <w:rsid w:val="00445C11"/>
    <w:rsid w:val="004501BF"/>
    <w:rsid w:val="00461743"/>
    <w:rsid w:val="0047408F"/>
    <w:rsid w:val="004B0FA8"/>
    <w:rsid w:val="004B117A"/>
    <w:rsid w:val="004B58BD"/>
    <w:rsid w:val="004C0B4B"/>
    <w:rsid w:val="004C6C03"/>
    <w:rsid w:val="004D46F9"/>
    <w:rsid w:val="004E1AED"/>
    <w:rsid w:val="00506881"/>
    <w:rsid w:val="00574C31"/>
    <w:rsid w:val="00584BD1"/>
    <w:rsid w:val="00593541"/>
    <w:rsid w:val="00597D45"/>
    <w:rsid w:val="005C12A5"/>
    <w:rsid w:val="005D0CCA"/>
    <w:rsid w:val="005D2160"/>
    <w:rsid w:val="005D737E"/>
    <w:rsid w:val="005E4156"/>
    <w:rsid w:val="005F44DE"/>
    <w:rsid w:val="005F7399"/>
    <w:rsid w:val="00636917"/>
    <w:rsid w:val="006564DA"/>
    <w:rsid w:val="0065778F"/>
    <w:rsid w:val="006644D5"/>
    <w:rsid w:val="00675107"/>
    <w:rsid w:val="0067703B"/>
    <w:rsid w:val="006E2A21"/>
    <w:rsid w:val="00711BCF"/>
    <w:rsid w:val="0073606A"/>
    <w:rsid w:val="00743883"/>
    <w:rsid w:val="00751B49"/>
    <w:rsid w:val="00755E44"/>
    <w:rsid w:val="00781D5F"/>
    <w:rsid w:val="007A6054"/>
    <w:rsid w:val="007B2F5F"/>
    <w:rsid w:val="007D6AAD"/>
    <w:rsid w:val="00832F5F"/>
    <w:rsid w:val="00833431"/>
    <w:rsid w:val="008467D2"/>
    <w:rsid w:val="008B4C87"/>
    <w:rsid w:val="008E336F"/>
    <w:rsid w:val="009055A4"/>
    <w:rsid w:val="009159E2"/>
    <w:rsid w:val="00917BC4"/>
    <w:rsid w:val="00966DA5"/>
    <w:rsid w:val="00A1310C"/>
    <w:rsid w:val="00A3239B"/>
    <w:rsid w:val="00A354C1"/>
    <w:rsid w:val="00A36316"/>
    <w:rsid w:val="00A420AB"/>
    <w:rsid w:val="00B00171"/>
    <w:rsid w:val="00B06BED"/>
    <w:rsid w:val="00B365A5"/>
    <w:rsid w:val="00B4543A"/>
    <w:rsid w:val="00B74154"/>
    <w:rsid w:val="00B85537"/>
    <w:rsid w:val="00BA06D5"/>
    <w:rsid w:val="00BB2325"/>
    <w:rsid w:val="00BE4A42"/>
    <w:rsid w:val="00BF116F"/>
    <w:rsid w:val="00C20F7D"/>
    <w:rsid w:val="00C32A9D"/>
    <w:rsid w:val="00C4771C"/>
    <w:rsid w:val="00CA7A37"/>
    <w:rsid w:val="00CC79C2"/>
    <w:rsid w:val="00CF07CA"/>
    <w:rsid w:val="00CF1442"/>
    <w:rsid w:val="00D15866"/>
    <w:rsid w:val="00D1595C"/>
    <w:rsid w:val="00D47A97"/>
    <w:rsid w:val="00DB13BA"/>
    <w:rsid w:val="00E1056C"/>
    <w:rsid w:val="00E17BAF"/>
    <w:rsid w:val="00E45BE1"/>
    <w:rsid w:val="00E779E7"/>
    <w:rsid w:val="00E925B6"/>
    <w:rsid w:val="00E95A1A"/>
    <w:rsid w:val="00F22BA6"/>
    <w:rsid w:val="00FC4071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D7C7"/>
  <w15:docId w15:val="{A78F3B24-74F8-4B80-88E9-77F30E23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293B0B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before="0" w:after="0" w:line="240" w:lineRule="auto"/>
      <w:contextualSpacing/>
      <w:outlineLvl w:val="0"/>
    </w:pPr>
    <w:rPr>
      <w:rFonts w:ascii="Helvetica" w:eastAsiaTheme="majorEastAsia" w:hAnsi="Helvetica" w:cstheme="majorBidi"/>
      <w:caps/>
      <w:color w:val="FFFFFF" w:themeColor="background1"/>
      <w:spacing w:val="1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B0B"/>
    <w:rPr>
      <w:rFonts w:ascii="Helvetica" w:eastAsiaTheme="majorEastAsia" w:hAnsi="Helvetica" w:cstheme="majorBidi"/>
      <w:caps/>
      <w:color w:val="FFFFFF" w:themeColor="background1"/>
      <w:spacing w:val="15"/>
      <w:sz w:val="28"/>
      <w:szCs w:val="28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5D0CCA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5F7399"/>
    <w:pPr>
      <w:tabs>
        <w:tab w:val="decimal" w:pos="360"/>
      </w:tabs>
      <w:spacing w:before="0" w:line="276" w:lineRule="auto"/>
    </w:pPr>
    <w:rPr>
      <w:rFonts w:cs="Times New Roman"/>
      <w:lang w:eastAsia="en-US"/>
    </w:rPr>
  </w:style>
  <w:style w:type="character" w:styleId="SubtleEmphasis">
    <w:name w:val="Subtle Emphasis"/>
    <w:basedOn w:val="DefaultParagraphFont"/>
    <w:uiPriority w:val="19"/>
    <w:qFormat/>
    <w:rsid w:val="005F7399"/>
    <w:rPr>
      <w:i/>
      <w:iCs/>
    </w:rPr>
  </w:style>
  <w:style w:type="table" w:styleId="MediumShading2-Accent5">
    <w:name w:val="Medium Shading 2 Accent 5"/>
    <w:basedOn w:val="TableNormal"/>
    <w:uiPriority w:val="64"/>
    <w:rsid w:val="005F7399"/>
    <w:pPr>
      <w:spacing w:before="0"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828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828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828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0330"/>
    <w:rPr>
      <w:color w:val="005DB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A9D"/>
    <w:rPr>
      <w:color w:val="6C606A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E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yperlink" Target="https://glenmoresailingclub.checklick.com" TargetMode="External"/><Relationship Id="rId13" Type="http://schemas.openxmlformats.org/officeDocument/2006/relationships/hyperlink" Target="mailto:youth@glenmoresailingclub.com" TargetMode="External"/><Relationship Id="rId14" Type="http://schemas.openxmlformats.org/officeDocument/2006/relationships/image" Target="media/image2.jpe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nage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936B8-7325-494E-B1B5-BCB14D01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C:\Users\Manager\AppData\Roaming\Microsoft\Templates\Banded design (blank).dotx</Template>
  <TotalTime>94</TotalTime>
  <Pages>4</Pages>
  <Words>948</Words>
  <Characters>5409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kristivangunst@gmail.com</cp:lastModifiedBy>
  <cp:revision>20</cp:revision>
  <dcterms:created xsi:type="dcterms:W3CDTF">2018-01-22T02:08:00Z</dcterms:created>
  <dcterms:modified xsi:type="dcterms:W3CDTF">2018-01-22T04:43:00Z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